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21" w:rsidRDefault="00276921" w:rsidP="00276921">
      <w:pPr>
        <w:spacing w:after="10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(เครื่องหมาย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ร.ร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.)</w:t>
      </w:r>
    </w:p>
    <w:p w:rsidR="00276921" w:rsidRDefault="00276921" w:rsidP="00276921">
      <w:pPr>
        <w:spacing w:after="10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6921" w:rsidRPr="006A51CC" w:rsidRDefault="00276921" w:rsidP="00276921">
      <w:pPr>
        <w:spacing w:after="10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A51CC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ประกาศโรงเรียน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</w:t>
      </w:r>
    </w:p>
    <w:p w:rsidR="00276921" w:rsidRPr="006A51CC" w:rsidRDefault="00276921" w:rsidP="00276921">
      <w:pPr>
        <w:spacing w:after="10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533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6A51C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A51CC">
        <w:rPr>
          <w:rFonts w:ascii="TH SarabunIT๙" w:hAnsi="TH SarabunIT๙" w:cs="TH SarabunIT๙"/>
          <w:b/>
          <w:bCs/>
          <w:sz w:val="32"/>
          <w:szCs w:val="32"/>
          <w:cs/>
        </w:rPr>
        <w:t>การกำหนด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มาตรฐานคุณภาพการศึกษาและ</w:t>
      </w:r>
      <w:r w:rsidRPr="006A51CC">
        <w:rPr>
          <w:rFonts w:ascii="TH SarabunIT๙" w:hAnsi="TH SarabunIT๙" w:cs="TH SarabunIT๙"/>
          <w:b/>
          <w:bCs/>
          <w:sz w:val="32"/>
          <w:szCs w:val="32"/>
          <w:cs/>
        </w:rPr>
        <w:t>ค่าเป้าหมายตามมาตรฐานการศึกษาของสถานศึกษาระดับ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ปฐมวัยและระดับ</w:t>
      </w:r>
      <w:r w:rsidRPr="006A51CC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การศึกษาขั้นพื้นฐาน</w:t>
      </w:r>
    </w:p>
    <w:p w:rsidR="00276921" w:rsidRPr="006A51CC" w:rsidRDefault="00276921" w:rsidP="00276921">
      <w:pPr>
        <w:spacing w:after="10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A51CC">
        <w:rPr>
          <w:rFonts w:ascii="TH SarabunIT๙" w:hAnsi="TH SarabunIT๙" w:cs="TH SarabunIT๙"/>
          <w:b/>
          <w:bCs/>
          <w:sz w:val="32"/>
          <w:szCs w:val="32"/>
          <w:cs/>
        </w:rPr>
        <w:t>เพื่อการประกันคุณภาพภายในของสถานศึกษา</w:t>
      </w:r>
    </w:p>
    <w:p w:rsidR="00276921" w:rsidRPr="006A51CC" w:rsidRDefault="00276921" w:rsidP="00276921">
      <w:pPr>
        <w:spacing w:after="10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A51CC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:rsidR="00276921" w:rsidRPr="00DC3258" w:rsidRDefault="00276921" w:rsidP="00276921">
      <w:pPr>
        <w:tabs>
          <w:tab w:val="left" w:pos="851"/>
        </w:tabs>
        <w:spacing w:after="10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DC325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โดยที่กระทรวงศึกษาธิการ ได้มีการประกาศ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กฎกระทรวงประกันคุณภาพการศึกษา ๒๕๖๑ เมื่อวันที่ ๒๐ กุมภาพันธ์ ๒๕๖๑ </w:t>
      </w:r>
      <w:r w:rsidRPr="00DC3258">
        <w:rPr>
          <w:rFonts w:ascii="TH SarabunIT๙" w:hAnsi="TH SarabunIT๙" w:cs="TH SarabunIT๙"/>
          <w:spacing w:val="-8"/>
          <w:sz w:val="32"/>
          <w:szCs w:val="32"/>
          <w:cs/>
        </w:rPr>
        <w:t>ให้ใช้มาตรฐานการศึกษา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ตามประกาศกระทรวงศึกษาธิการ </w:t>
      </w:r>
      <w:r w:rsidRPr="00DC325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๖ สิงหาคม พ.ศ.๒๕๖๑</w:t>
      </w:r>
      <w:r w:rsidRPr="00DC325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DC3258">
        <w:rPr>
          <w:rFonts w:ascii="TH SarabunIT๙" w:hAnsi="TH SarabunIT๙" w:cs="TH SarabunIT๙"/>
          <w:spacing w:val="-6"/>
          <w:sz w:val="32"/>
          <w:szCs w:val="32"/>
          <w:cs/>
        </w:rPr>
        <w:t>เป็นกรอบในการวางแผนและพัฒนาระบบการประกันคุณภาพ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การศึกษา</w:t>
      </w:r>
      <w:r w:rsidRPr="00DC3258">
        <w:rPr>
          <w:rFonts w:ascii="TH SarabunIT๙" w:hAnsi="TH SarabunIT๙" w:cs="TH SarabunIT๙"/>
          <w:spacing w:val="-6"/>
          <w:sz w:val="32"/>
          <w:szCs w:val="32"/>
          <w:cs/>
        </w:rPr>
        <w:t>ภายในสถานศึกษา ตั้งแต่การกำหนด</w:t>
      </w:r>
      <w:r w:rsidRPr="00F17E77">
        <w:rPr>
          <w:rFonts w:ascii="TH SarabunIT๙" w:hAnsi="TH SarabunIT๙" w:cs="TH SarabunIT๙"/>
          <w:spacing w:val="-10"/>
          <w:sz w:val="32"/>
          <w:szCs w:val="32"/>
          <w:cs/>
        </w:rPr>
        <w:t>มาตรฐานการศึกษาของสถานศึกษา การจัดทำแผนพัฒนาคุณภาพการจัดการศึกษาของสถานศึกษา</w:t>
      </w:r>
      <w:r w:rsidRPr="00F17E7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F17E77">
        <w:rPr>
          <w:rFonts w:ascii="TH SarabunIT๙" w:hAnsi="TH SarabunIT๙" w:cs="TH SarabunIT๙"/>
          <w:spacing w:val="-10"/>
          <w:sz w:val="32"/>
          <w:szCs w:val="32"/>
          <w:cs/>
        </w:rPr>
        <w:t>และแผนปฏิบัติการ</w:t>
      </w:r>
      <w:r w:rsidRPr="00F17E77">
        <w:rPr>
          <w:rFonts w:ascii="TH SarabunIT๙" w:hAnsi="TH SarabunIT๙" w:cs="TH SarabunIT๙"/>
          <w:spacing w:val="-4"/>
          <w:sz w:val="32"/>
          <w:szCs w:val="32"/>
          <w:cs/>
        </w:rPr>
        <w:t>ประจำปี</w:t>
      </w:r>
      <w:r w:rsidRPr="00F17E7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F17E77">
        <w:rPr>
          <w:rFonts w:ascii="TH SarabunIT๙" w:hAnsi="TH SarabunIT๙" w:cs="TH SarabunIT๙"/>
          <w:spacing w:val="-4"/>
          <w:sz w:val="32"/>
          <w:szCs w:val="32"/>
          <w:cs/>
        </w:rPr>
        <w:t>ที่มุ่งสู่มาตรฐานการศึกษาของสถานศึกษา  เพื่อการประกันคุณภาพ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การศึกษา</w:t>
      </w:r>
      <w:r w:rsidRPr="00F17E77">
        <w:rPr>
          <w:rFonts w:ascii="TH SarabunIT๙" w:hAnsi="TH SarabunIT๙" w:cs="TH SarabunIT๙"/>
          <w:spacing w:val="-4"/>
          <w:sz w:val="32"/>
          <w:szCs w:val="32"/>
          <w:cs/>
        </w:rPr>
        <w:t>ภายใน</w:t>
      </w:r>
      <w:r w:rsidRPr="00F17E77">
        <w:rPr>
          <w:rFonts w:ascii="TH SarabunIT๙" w:hAnsi="TH SarabunIT๙" w:cs="TH SarabunIT๙" w:hint="cs"/>
          <w:spacing w:val="-4"/>
          <w:sz w:val="32"/>
          <w:szCs w:val="32"/>
          <w:cs/>
        </w:rPr>
        <w:t>ส</w:t>
      </w:r>
      <w:r w:rsidRPr="00F17E77">
        <w:rPr>
          <w:rFonts w:ascii="TH SarabunIT๙" w:hAnsi="TH SarabunIT๙" w:cs="TH SarabunIT๙"/>
          <w:spacing w:val="-4"/>
          <w:sz w:val="32"/>
          <w:szCs w:val="32"/>
          <w:cs/>
        </w:rPr>
        <w:t>ถานศึกษา  ตามนโยบาย</w:t>
      </w:r>
      <w:r w:rsidRPr="00F17E77">
        <w:rPr>
          <w:rFonts w:ascii="TH SarabunIT๙" w:hAnsi="TH SarabunIT๙" w:cs="TH SarabunIT๙"/>
          <w:spacing w:val="-8"/>
          <w:sz w:val="32"/>
          <w:szCs w:val="32"/>
          <w:cs/>
        </w:rPr>
        <w:t>การปฏิรูปการศึกษาในทศวรรษที่สอง ที่กำหนดเป้าหมายและยุทธศาสตร์ในการพัฒนาคุณภาพคนไทย และการศึกษา</w:t>
      </w:r>
      <w:r w:rsidRPr="00F17E77">
        <w:rPr>
          <w:rFonts w:ascii="TH SarabunIT๙" w:hAnsi="TH SarabunIT๙" w:cs="TH SarabunIT๙"/>
          <w:spacing w:val="-4"/>
          <w:sz w:val="32"/>
          <w:szCs w:val="32"/>
          <w:cs/>
        </w:rPr>
        <w:t>ไทยในอนาคต รวมทั้ง</w:t>
      </w:r>
      <w:proofErr w:type="spellStart"/>
      <w:r w:rsidRPr="00F17E77">
        <w:rPr>
          <w:rFonts w:ascii="TH SarabunIT๙" w:hAnsi="TH SarabunIT๙" w:cs="TH SarabunIT๙"/>
          <w:spacing w:val="-4"/>
          <w:sz w:val="32"/>
          <w:szCs w:val="32"/>
          <w:cs/>
        </w:rPr>
        <w:t>อัต</w:t>
      </w:r>
      <w:proofErr w:type="spellEnd"/>
      <w:r w:rsidRPr="00F17E77">
        <w:rPr>
          <w:rFonts w:ascii="TH SarabunIT๙" w:hAnsi="TH SarabunIT๙" w:cs="TH SarabunIT๙"/>
          <w:spacing w:val="-4"/>
          <w:sz w:val="32"/>
          <w:szCs w:val="32"/>
          <w:cs/>
        </w:rPr>
        <w:t>ลักษณ์และจุดเน้นของสถานศึกษา</w:t>
      </w:r>
      <w:r w:rsidRPr="00F17E7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F17E77">
        <w:rPr>
          <w:rFonts w:ascii="TH SarabunIT๙" w:hAnsi="TH SarabunIT๙" w:cs="TH SarabunIT๙"/>
          <w:spacing w:val="-4"/>
          <w:sz w:val="32"/>
          <w:szCs w:val="32"/>
          <w:cs/>
        </w:rPr>
        <w:t>โรงเรียนสากลศึกษา บางบัวทอง จึงกำหนดมาตรฐาน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คุณภาพ</w:t>
      </w:r>
      <w:r w:rsidRPr="00DC3258">
        <w:rPr>
          <w:rFonts w:ascii="TH SarabunIT๙" w:hAnsi="TH SarabunIT๙" w:cs="TH SarabunIT๙"/>
          <w:sz w:val="32"/>
          <w:szCs w:val="32"/>
          <w:cs/>
        </w:rPr>
        <w:t>การศึกษาของสถานศึกษาระดับการศึกษา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ปฐมวัยและ</w:t>
      </w:r>
      <w:r w:rsidRPr="00DC3258">
        <w:rPr>
          <w:rFonts w:ascii="TH SarabunIT๙" w:hAnsi="TH SarabunIT๙" w:cs="TH SarabunIT๙"/>
          <w:sz w:val="32"/>
          <w:szCs w:val="32"/>
          <w:cs/>
        </w:rPr>
        <w:t>ขั้นพื้นฐาน และได้กำหนด</w:t>
      </w:r>
      <w:r w:rsidRPr="00DC32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3258">
        <w:rPr>
          <w:rFonts w:ascii="TH SarabunIT๙" w:hAnsi="TH SarabunIT๙" w:cs="TH SarabunIT๙"/>
          <w:sz w:val="32"/>
          <w:szCs w:val="32"/>
          <w:cs/>
        </w:rPr>
        <w:t>ค่าเป้าหมายของการพัฒนา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คุณภาพ</w:t>
      </w:r>
      <w:r w:rsidRPr="00DC3258">
        <w:rPr>
          <w:rFonts w:ascii="TH SarabunIT๙" w:hAnsi="TH SarabunIT๙" w:cs="TH SarabunIT๙"/>
          <w:sz w:val="32"/>
          <w:szCs w:val="32"/>
          <w:cs/>
        </w:rPr>
        <w:t>ตามมาตรฐาน</w:t>
      </w:r>
      <w:r w:rsidRPr="00F17E77">
        <w:rPr>
          <w:rFonts w:ascii="TH SarabunIT๙" w:hAnsi="TH SarabunIT๙" w:cs="TH SarabunIT๙"/>
          <w:spacing w:val="-6"/>
          <w:sz w:val="32"/>
          <w:szCs w:val="32"/>
          <w:cs/>
        </w:rPr>
        <w:t>การศึกษา  โดยความเห็นชอบของคณะกรรมการสถานศึกษา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F17E77">
        <w:rPr>
          <w:rFonts w:ascii="TH SarabunIT๙" w:hAnsi="TH SarabunIT๙" w:cs="TH SarabunIT๙"/>
          <w:spacing w:val="-6"/>
          <w:sz w:val="32"/>
          <w:szCs w:val="32"/>
          <w:cs/>
        </w:rPr>
        <w:t>เพื่อนำไปสู่การพัฒนาคุณภาพตามมาตรฐานการศึกษา</w:t>
      </w:r>
      <w:r w:rsidRPr="00DC3258">
        <w:rPr>
          <w:rFonts w:ascii="TH SarabunIT๙" w:hAnsi="TH SarabunIT๙" w:cs="TH SarabunIT๙"/>
          <w:sz w:val="32"/>
          <w:szCs w:val="32"/>
          <w:cs/>
        </w:rPr>
        <w:t>การประเมินคุณภาพภายใน และเพื่อรองรับการประเมินคุณภาพภายนอก</w:t>
      </w:r>
    </w:p>
    <w:p w:rsidR="00276921" w:rsidRDefault="00276921" w:rsidP="00276921">
      <w:pPr>
        <w:tabs>
          <w:tab w:val="left" w:pos="851"/>
        </w:tabs>
        <w:spacing w:after="10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A51CC">
        <w:rPr>
          <w:rFonts w:ascii="TH SarabunIT๙" w:hAnsi="TH SarabunIT๙" w:cs="TH SarabunIT๙"/>
          <w:sz w:val="32"/>
          <w:szCs w:val="32"/>
          <w:cs/>
        </w:rPr>
        <w:t>เพื่อให้การพัฒนาคุณภาพและมาตรฐานการศึกษาของโรงเรียน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6A51CC">
        <w:rPr>
          <w:rFonts w:ascii="TH SarabunIT๙" w:hAnsi="TH SarabunIT๙" w:cs="TH SarabunIT๙"/>
          <w:sz w:val="32"/>
          <w:szCs w:val="32"/>
          <w:cs/>
        </w:rPr>
        <w:t xml:space="preserve"> มีคุณภาพและ</w:t>
      </w:r>
      <w:r w:rsidRPr="003A6683">
        <w:rPr>
          <w:rFonts w:ascii="TH SarabunIT๙" w:hAnsi="TH SarabunIT๙" w:cs="TH SarabunIT๙"/>
          <w:spacing w:val="-6"/>
          <w:sz w:val="32"/>
          <w:szCs w:val="32"/>
          <w:cs/>
        </w:rPr>
        <w:t>ได้มาตรฐาน  โรงเรียนจึงได้กำหนด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มาตรฐานและ</w:t>
      </w:r>
      <w:r w:rsidRPr="003A6683">
        <w:rPr>
          <w:rFonts w:ascii="TH SarabunIT๙" w:hAnsi="TH SarabunIT๙" w:cs="TH SarabunIT๙"/>
          <w:spacing w:val="-6"/>
          <w:sz w:val="32"/>
          <w:szCs w:val="32"/>
          <w:cs/>
        </w:rPr>
        <w:t>ค่าเป้าหมายการพัฒนาตามมาตรฐาน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คุณภาพ</w:t>
      </w:r>
      <w:r w:rsidRPr="003A668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การศึกษาของสถานศึกษา  </w:t>
      </w:r>
      <w:r w:rsidRPr="006A51CC">
        <w:rPr>
          <w:rFonts w:ascii="TH SarabunIT๙" w:hAnsi="TH SarabunIT๙" w:cs="TH SarabunIT๙"/>
          <w:sz w:val="32"/>
          <w:szCs w:val="32"/>
          <w:cs/>
        </w:rPr>
        <w:t xml:space="preserve">ตามเอกสารแนบท้ายประกาศนี้  </w:t>
      </w:r>
    </w:p>
    <w:p w:rsidR="00276921" w:rsidRPr="006A51CC" w:rsidRDefault="00276921" w:rsidP="00276921">
      <w:pPr>
        <w:spacing w:before="240" w:after="10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A51CC">
        <w:rPr>
          <w:rFonts w:ascii="TH SarabunIT๙" w:hAnsi="TH SarabunIT๙" w:cs="TH SarabunIT๙"/>
          <w:sz w:val="32"/>
          <w:szCs w:val="32"/>
          <w:cs/>
        </w:rPr>
        <w:t>ประกาศ  ณ  วันที่ ๒๐ มีนาคม ๒๕๖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276921" w:rsidRPr="006A51CC" w:rsidRDefault="00276921" w:rsidP="00276921">
      <w:pPr>
        <w:spacing w:before="240" w:after="10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A51CC">
        <w:rPr>
          <w:rFonts w:ascii="TH SarabunIT๙" w:hAnsi="TH SarabunIT๙" w:cs="TH SarabunIT๙"/>
          <w:sz w:val="32"/>
          <w:szCs w:val="32"/>
        </w:rPr>
        <w:tab/>
      </w:r>
      <w:r w:rsidRPr="006A51CC">
        <w:rPr>
          <w:rFonts w:ascii="TH SarabunIT๙" w:hAnsi="TH SarabunIT๙" w:cs="TH SarabunIT๙"/>
          <w:sz w:val="32"/>
          <w:szCs w:val="32"/>
        </w:rPr>
        <w:tab/>
      </w:r>
      <w:r w:rsidRPr="006A51CC">
        <w:rPr>
          <w:rFonts w:ascii="TH SarabunIT๙" w:hAnsi="TH SarabunIT๙" w:cs="TH SarabunIT๙"/>
          <w:sz w:val="32"/>
          <w:szCs w:val="32"/>
        </w:rPr>
        <w:tab/>
      </w:r>
      <w:r w:rsidRPr="006A51CC">
        <w:rPr>
          <w:rFonts w:ascii="TH SarabunIT๙" w:hAnsi="TH SarabunIT๙" w:cs="TH SarabunIT๙"/>
          <w:sz w:val="32"/>
          <w:szCs w:val="32"/>
        </w:rPr>
        <w:tab/>
      </w:r>
      <w:r w:rsidRPr="006A51C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</w:p>
    <w:p w:rsidR="00276921" w:rsidRDefault="00276921" w:rsidP="00276921">
      <w:pPr>
        <w:spacing w:after="10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A51CC">
        <w:rPr>
          <w:rFonts w:ascii="TH SarabunIT๙" w:hAnsi="TH SarabunIT๙" w:cs="TH SarabunIT๙"/>
          <w:sz w:val="32"/>
          <w:szCs w:val="32"/>
          <w:cs/>
        </w:rPr>
        <w:tab/>
      </w:r>
      <w:r w:rsidRPr="006A51CC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</w:p>
    <w:p w:rsidR="00276921" w:rsidRPr="006A51CC" w:rsidRDefault="00276921" w:rsidP="00276921">
      <w:pPr>
        <w:spacing w:after="100" w:line="240" w:lineRule="auto"/>
        <w:rPr>
          <w:rFonts w:ascii="TH SarabunIT๙" w:hAnsi="TH SarabunIT๙" w:cs="TH SarabunIT๙"/>
          <w:sz w:val="32"/>
          <w:szCs w:val="32"/>
        </w:rPr>
      </w:pPr>
    </w:p>
    <w:p w:rsidR="00276921" w:rsidRDefault="00276921" w:rsidP="00276921">
      <w:pPr>
        <w:spacing w:after="10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276921" w:rsidRDefault="00276921" w:rsidP="0027692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76921" w:rsidRDefault="00276921" w:rsidP="0027692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76921" w:rsidRDefault="00276921" w:rsidP="0027692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76921" w:rsidRDefault="00276921" w:rsidP="00276921">
      <w:pPr>
        <w:spacing w:after="10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(เครื่องหมาย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ร.ร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.)</w:t>
      </w:r>
    </w:p>
    <w:p w:rsidR="00276921" w:rsidRPr="00826055" w:rsidRDefault="00276921" w:rsidP="0027692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826055">
        <w:rPr>
          <w:rFonts w:asciiTheme="majorBidi" w:hAnsiTheme="majorBidi" w:cstheme="majorBidi" w:hint="cs"/>
          <w:b/>
          <w:bCs/>
          <w:sz w:val="32"/>
          <w:szCs w:val="32"/>
          <w:cs/>
        </w:rPr>
        <w:t>มาตรฐานการศึกษาของสถานศึกษาแนบท้ายประกาศโรงเรียน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</w:p>
    <w:p w:rsidR="00276921" w:rsidRPr="00826055" w:rsidRDefault="00276921" w:rsidP="0027692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26055">
        <w:rPr>
          <w:rFonts w:asciiTheme="majorBidi" w:hAnsiTheme="majorBidi" w:cstheme="majorBidi" w:hint="cs"/>
          <w:b/>
          <w:bCs/>
          <w:sz w:val="32"/>
          <w:szCs w:val="32"/>
          <w:cs/>
        </w:rPr>
        <w:t>เรื่อง  การใช้มาตรฐานการศึกษาของสถานศึกษาระดับ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ปฐมวัยและระดับ</w:t>
      </w:r>
      <w:r w:rsidRPr="00826055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การศึกษาขั้นพื้นฐาน</w:t>
      </w:r>
    </w:p>
    <w:p w:rsidR="00276921" w:rsidRDefault="00276921" w:rsidP="0027692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26055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เพื่อการประกันคุณภาพ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การศึกษา</w:t>
      </w:r>
      <w:r w:rsidRPr="00826055">
        <w:rPr>
          <w:rFonts w:asciiTheme="majorBidi" w:hAnsiTheme="majorBidi" w:cstheme="majorBidi" w:hint="cs"/>
          <w:b/>
          <w:bCs/>
          <w:sz w:val="32"/>
          <w:szCs w:val="32"/>
          <w:cs/>
        </w:rPr>
        <w:t>ภายในของสถานศึกษา</w:t>
      </w:r>
    </w:p>
    <w:p w:rsidR="00276921" w:rsidRPr="00385819" w:rsidRDefault="00276921" w:rsidP="00276921">
      <w:pPr>
        <w:pStyle w:val="a6"/>
        <w:tabs>
          <w:tab w:val="left" w:pos="851"/>
          <w:tab w:val="left" w:pos="113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58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มาตรฐานและ</w:t>
      </w:r>
      <w:r w:rsidRPr="00385819">
        <w:rPr>
          <w:rFonts w:ascii="TH SarabunPSK" w:hAnsi="TH SarabunPSK" w:cs="TH SarabunPSK" w:hint="cs"/>
          <w:b/>
          <w:bCs/>
          <w:sz w:val="32"/>
          <w:szCs w:val="32"/>
          <w:cs/>
        </w:rPr>
        <w:t>ค่าเป้าหมายมาตรฐานการศึกษาปฐมวัย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ค่าเป้าหมายระดับดี</w:t>
      </w:r>
    </w:p>
    <w:p w:rsidR="00276921" w:rsidRPr="00385819" w:rsidRDefault="00276921" w:rsidP="0027692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5819">
        <w:rPr>
          <w:rStyle w:val="fontstyle01"/>
          <w:rFonts w:ascii="TH SarabunPSK" w:hAnsi="TH SarabunPSK" w:cs="TH SarabunPSK"/>
          <w:b/>
          <w:bCs/>
          <w:cs/>
        </w:rPr>
        <w:t>มาตรฐานที่ ๑</w:t>
      </w:r>
      <w:r w:rsidRPr="00385819">
        <w:rPr>
          <w:rStyle w:val="fontstyle01"/>
          <w:rFonts w:ascii="TH SarabunPSK" w:hAnsi="TH SarabunPSK" w:cs="TH SarabunPSK"/>
          <w:b/>
          <w:bCs/>
        </w:rPr>
        <w:t xml:space="preserve"> </w:t>
      </w:r>
      <w:r w:rsidRPr="00385819">
        <w:rPr>
          <w:rStyle w:val="fontstyle01"/>
          <w:rFonts w:ascii="TH SarabunPSK" w:hAnsi="TH SarabunPSK" w:cs="TH SarabunPSK"/>
          <w:b/>
          <w:bCs/>
          <w:cs/>
        </w:rPr>
        <w:t>คุณภาพของ</w:t>
      </w:r>
      <w:r w:rsidRPr="00385819">
        <w:rPr>
          <w:rStyle w:val="fontstyle01"/>
          <w:rFonts w:ascii="TH SarabunPSK" w:hAnsi="TH SarabunPSK" w:cs="TH SarabunPSK" w:hint="cs"/>
          <w:b/>
          <w:bCs/>
          <w:cs/>
        </w:rPr>
        <w:t>เด็ก</w:t>
      </w:r>
      <w:r w:rsidRPr="003858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ค่าเป้าหมายระดับดี</w:t>
      </w:r>
    </w:p>
    <w:p w:rsidR="00276921" w:rsidRPr="00385819" w:rsidRDefault="00276921" w:rsidP="00276921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5819">
        <w:rPr>
          <w:rFonts w:ascii="TH SarabunPSK" w:hAnsi="TH SarabunPSK" w:cs="TH SarabunPSK"/>
          <w:b/>
          <w:bCs/>
          <w:sz w:val="32"/>
          <w:szCs w:val="32"/>
        </w:rPr>
        <w:tab/>
      </w:r>
      <w:r w:rsidRPr="00385819">
        <w:rPr>
          <w:rStyle w:val="fontstyle01"/>
          <w:b/>
          <w:bCs/>
        </w:rPr>
        <w:tab/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8359"/>
        <w:gridCol w:w="1417"/>
      </w:tblGrid>
      <w:tr w:rsidR="00276921" w:rsidRPr="00385819" w:rsidTr="00DD409C">
        <w:trPr>
          <w:jc w:val="center"/>
        </w:trPr>
        <w:tc>
          <w:tcPr>
            <w:tcW w:w="8359" w:type="dxa"/>
            <w:vAlign w:val="center"/>
          </w:tcPr>
          <w:p w:rsidR="00276921" w:rsidRPr="00385819" w:rsidRDefault="00276921" w:rsidP="00276921">
            <w:pPr>
              <w:pStyle w:val="a6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58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ด้าน/ประเด็นการประเมิน</w:t>
            </w:r>
          </w:p>
        </w:tc>
        <w:tc>
          <w:tcPr>
            <w:tcW w:w="1417" w:type="dxa"/>
            <w:vAlign w:val="center"/>
          </w:tcPr>
          <w:p w:rsidR="00276921" w:rsidRPr="00385819" w:rsidRDefault="00276921" w:rsidP="00276921">
            <w:pPr>
              <w:pStyle w:val="a6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58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  <w:p w:rsidR="00276921" w:rsidRPr="00385819" w:rsidRDefault="00276921" w:rsidP="00276921">
            <w:pPr>
              <w:pStyle w:val="a6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58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เชิงปริมาณ/คุณภาพ</w:t>
            </w:r>
          </w:p>
        </w:tc>
      </w:tr>
      <w:tr w:rsidR="00276921" w:rsidRPr="00DD409C" w:rsidTr="00DD409C">
        <w:trPr>
          <w:jc w:val="center"/>
        </w:trPr>
        <w:tc>
          <w:tcPr>
            <w:tcW w:w="8359" w:type="dxa"/>
            <w:shd w:val="clear" w:color="auto" w:fill="EDEDED" w:themeFill="accent3" w:themeFillTint="33"/>
            <w:vAlign w:val="center"/>
          </w:tcPr>
          <w:p w:rsidR="00276921" w:rsidRPr="00DD409C" w:rsidRDefault="00276921" w:rsidP="00DD409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D409C">
              <w:rPr>
                <w:rFonts w:ascii="TH SarabunPSK" w:hAnsi="TH SarabunPSK" w:cs="TH SarabunPSK"/>
                <w:sz w:val="32"/>
                <w:szCs w:val="32"/>
                <w:cs/>
              </w:rPr>
              <w:t>๑.๑</w:t>
            </w:r>
            <w:r w:rsidRPr="00DD40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D409C">
              <w:rPr>
                <w:rFonts w:ascii="TH SarabunPSK" w:hAnsi="TH SarabunPSK" w:cs="TH SarabunPSK"/>
                <w:sz w:val="32"/>
                <w:szCs w:val="32"/>
                <w:cs/>
              </w:rPr>
              <w:t>มีพัฒนาการด้านร่างกาย แข็งแรง มีสุขนิสัยที่ดี และดูแลความปลอดภัยของตนเองได้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:rsidR="00276921" w:rsidRPr="00DD409C" w:rsidRDefault="00276921" w:rsidP="00DD409C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40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ระดับดี</w:t>
            </w:r>
          </w:p>
        </w:tc>
      </w:tr>
      <w:tr w:rsidR="00276921" w:rsidRPr="00DD409C" w:rsidTr="00DD409C">
        <w:trPr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:rsidR="00276921" w:rsidRPr="00DD409C" w:rsidRDefault="00276921" w:rsidP="00DD409C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D409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 ๑. เด็กมี</w:t>
            </w:r>
            <w:r w:rsidRPr="00DD40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น้ำหนัก ส่วนสูงตามเกณฑ์มาตรฐานของกรมอนามัย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6921" w:rsidRPr="00DD409C" w:rsidRDefault="00276921" w:rsidP="00DD409C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409C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๘๐</w:t>
            </w:r>
          </w:p>
        </w:tc>
      </w:tr>
      <w:tr w:rsidR="00276921" w:rsidRPr="00DD409C" w:rsidTr="00DD409C">
        <w:trPr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:rsidR="00276921" w:rsidRPr="00DD409C" w:rsidRDefault="00276921" w:rsidP="00276921">
            <w:pPr>
              <w:pStyle w:val="a6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D409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 ๒. </w:t>
            </w:r>
            <w:r w:rsidRPr="00DD409C">
              <w:rPr>
                <w:rFonts w:ascii="TH SarabunPSK" w:hAnsi="TH SarabunPSK" w:cs="TH SarabunPSK"/>
                <w:sz w:val="32"/>
                <w:szCs w:val="32"/>
                <w:cs/>
              </w:rPr>
              <w:t>เด็กเคลื่อนไหว</w:t>
            </w:r>
            <w:r w:rsidRPr="00DD40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D40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ร่างกายคล่องแคล่ว ทรงตัวได้ดี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6921" w:rsidRPr="00DD409C" w:rsidRDefault="00276921" w:rsidP="00DD409C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409C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๘๐</w:t>
            </w:r>
          </w:p>
        </w:tc>
      </w:tr>
      <w:tr w:rsidR="00276921" w:rsidRPr="00DD409C" w:rsidTr="00DD409C">
        <w:trPr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:rsidR="00276921" w:rsidRPr="00DD409C" w:rsidRDefault="00276921" w:rsidP="00276921">
            <w:pPr>
              <w:pStyle w:val="a6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D409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 ๓. เด็ก</w:t>
            </w:r>
            <w:r w:rsidRPr="00DD40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ใช้มือและตาประสานสัมพันธ์ได้ดี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6921" w:rsidRPr="00DD409C" w:rsidRDefault="00276921" w:rsidP="00DD409C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409C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๘๐</w:t>
            </w:r>
          </w:p>
        </w:tc>
      </w:tr>
      <w:tr w:rsidR="00276921" w:rsidRPr="00DD409C" w:rsidTr="00DD409C">
        <w:trPr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:rsidR="00276921" w:rsidRPr="00DD409C" w:rsidRDefault="00276921" w:rsidP="00276921">
            <w:pPr>
              <w:pStyle w:val="a6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D409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 ๔. เด็ก</w:t>
            </w:r>
            <w:r w:rsidRPr="00DD40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ดูแลรักษาสุขภาพอนามัยส่วนตนและปฏิบัติจนเป็นนิสัย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6921" w:rsidRPr="00DD409C" w:rsidRDefault="00276921" w:rsidP="00DD409C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409C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๘๐</w:t>
            </w:r>
          </w:p>
        </w:tc>
      </w:tr>
      <w:tr w:rsidR="00276921" w:rsidRPr="00DD409C" w:rsidTr="00DD409C">
        <w:trPr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:rsidR="00276921" w:rsidRPr="00DD409C" w:rsidRDefault="00276921" w:rsidP="00276921">
            <w:pPr>
              <w:pStyle w:val="a6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D409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 ๕. เด็ก</w:t>
            </w:r>
            <w:r w:rsidRPr="00DD409C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ปฏิบัติตนตามข้อตกลง</w:t>
            </w:r>
            <w:r w:rsidRPr="00DD40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D40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เกี่ยวกับความปลอดภัย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6921" w:rsidRPr="00DD409C" w:rsidRDefault="00276921" w:rsidP="00DD409C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409C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๘๐</w:t>
            </w:r>
          </w:p>
        </w:tc>
      </w:tr>
      <w:tr w:rsidR="00276921" w:rsidRPr="00DD409C" w:rsidTr="00DD409C">
        <w:trPr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:rsidR="00276921" w:rsidRPr="00DD409C" w:rsidRDefault="00276921" w:rsidP="00276921">
            <w:pPr>
              <w:pStyle w:val="a6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409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  ๖. เด็ก</w:t>
            </w:r>
            <w:r w:rsidRPr="00DD409C">
              <w:rPr>
                <w:rFonts w:ascii="TH SarabunPSK" w:hAnsi="TH SarabunPSK" w:cs="TH SarabunPSK"/>
                <w:sz w:val="32"/>
                <w:szCs w:val="32"/>
                <w:cs/>
              </w:rPr>
              <w:t>หลีกเลี่ยงสภาวะที่เสี่ยงต่อโรค สิ่งเสพติด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6921" w:rsidRPr="00DD409C" w:rsidRDefault="00276921" w:rsidP="00DD409C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409C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๘๐</w:t>
            </w:r>
          </w:p>
        </w:tc>
      </w:tr>
      <w:tr w:rsidR="00276921" w:rsidRPr="00DD409C" w:rsidTr="00DD409C">
        <w:trPr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:rsidR="00276921" w:rsidRPr="00DD409C" w:rsidRDefault="00276921" w:rsidP="00276921">
            <w:pPr>
              <w:pStyle w:val="a6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D40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DD409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๗. </w:t>
            </w:r>
            <w:r w:rsidRPr="00DD409C">
              <w:rPr>
                <w:rFonts w:ascii="TH SarabunPSK" w:hAnsi="TH SarabunPSK" w:cs="TH SarabunPSK"/>
                <w:sz w:val="32"/>
                <w:szCs w:val="32"/>
                <w:cs/>
              </w:rPr>
              <w:t>เด็กระวังภัยจากบุคคล สิ่งแวดล้อม และสถานการณ์ที่เสี่ยงอันตราย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6921" w:rsidRPr="00DD409C" w:rsidRDefault="00276921" w:rsidP="00DD409C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409C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๘๐</w:t>
            </w:r>
          </w:p>
        </w:tc>
      </w:tr>
      <w:tr w:rsidR="00276921" w:rsidRPr="00DD409C" w:rsidTr="00DD409C">
        <w:trPr>
          <w:jc w:val="center"/>
        </w:trPr>
        <w:tc>
          <w:tcPr>
            <w:tcW w:w="8359" w:type="dxa"/>
            <w:shd w:val="clear" w:color="auto" w:fill="EDEDED" w:themeFill="accent3" w:themeFillTint="33"/>
            <w:vAlign w:val="center"/>
          </w:tcPr>
          <w:p w:rsidR="00276921" w:rsidRPr="00DD409C" w:rsidRDefault="00276921" w:rsidP="00276921">
            <w:pPr>
              <w:pStyle w:val="a6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D409C">
              <w:rPr>
                <w:rFonts w:ascii="TH SarabunPSK" w:hAnsi="TH SarabunPSK" w:cs="TH SarabunPSK"/>
                <w:sz w:val="32"/>
                <w:szCs w:val="32"/>
                <w:cs/>
              </w:rPr>
              <w:t>๑.๒</w:t>
            </w:r>
            <w:r w:rsidRPr="00DD40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D409C">
              <w:rPr>
                <w:rFonts w:ascii="TH SarabunPSK" w:hAnsi="TH SarabunPSK" w:cs="TH SarabunPSK"/>
                <w:sz w:val="32"/>
                <w:szCs w:val="32"/>
                <w:cs/>
              </w:rPr>
              <w:t>มีพัฒนาการด้านอารมณ์ จิตใจ ควบคุม และแสดงออกทางอารมณ์ได้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:rsidR="00276921" w:rsidRPr="00DD409C" w:rsidRDefault="00276921" w:rsidP="00DD409C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40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ระดับดี</w:t>
            </w:r>
          </w:p>
        </w:tc>
      </w:tr>
      <w:tr w:rsidR="00276921" w:rsidRPr="00DD409C" w:rsidTr="00DD409C">
        <w:trPr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:rsidR="00276921" w:rsidRPr="00DD409C" w:rsidRDefault="00276921" w:rsidP="00276921">
            <w:pPr>
              <w:pStyle w:val="a6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D40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๑. </w:t>
            </w:r>
            <w:r w:rsidRPr="00DD409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เด็กร่าเริงแจ่มใส แสดงอารมณ์ความรู้สึกได้เหมาะสม</w:t>
            </w:r>
            <w:r w:rsidRPr="00DD409C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6921" w:rsidRPr="00DD409C" w:rsidRDefault="00276921" w:rsidP="00DD409C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409C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๘๐</w:t>
            </w:r>
          </w:p>
        </w:tc>
      </w:tr>
      <w:tr w:rsidR="00276921" w:rsidRPr="00DD409C" w:rsidTr="00DD409C">
        <w:trPr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:rsidR="00276921" w:rsidRPr="00DD409C" w:rsidRDefault="00276921" w:rsidP="00276921">
            <w:pPr>
              <w:pStyle w:val="a6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D40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๒. </w:t>
            </w:r>
            <w:r w:rsidRPr="00DD409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รู้จักยับยั้งชั่งใจ อดทนในการรอคอย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6921" w:rsidRPr="00DD409C" w:rsidRDefault="00276921" w:rsidP="00DD409C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409C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๘๐</w:t>
            </w:r>
          </w:p>
        </w:tc>
      </w:tr>
      <w:tr w:rsidR="00276921" w:rsidRPr="00DD409C" w:rsidTr="00DD409C">
        <w:trPr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:rsidR="00276921" w:rsidRPr="00DD409C" w:rsidRDefault="00276921" w:rsidP="00276921">
            <w:pPr>
              <w:pStyle w:val="a6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D40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๓. </w:t>
            </w:r>
            <w:r w:rsidRPr="00DD409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เด็กยอมรับและพอใจในความสามารถและผลงาน</w:t>
            </w:r>
            <w:r w:rsidRPr="00DD40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ของตนเองและผู้อื่น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6921" w:rsidRPr="00DD409C" w:rsidRDefault="00276921" w:rsidP="00DD409C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409C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๘๐</w:t>
            </w:r>
          </w:p>
        </w:tc>
      </w:tr>
      <w:tr w:rsidR="00276921" w:rsidRPr="00DD409C" w:rsidTr="00DD409C">
        <w:trPr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:rsidR="00276921" w:rsidRPr="00DD409C" w:rsidRDefault="00276921" w:rsidP="00276921">
            <w:pPr>
              <w:pStyle w:val="a6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D40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๔. </w:t>
            </w:r>
            <w:r w:rsidRPr="00DD409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เด็ก</w:t>
            </w:r>
            <w:r w:rsidRPr="00DD40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มีจิตสำนึกและค่านิยมที่ดี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6921" w:rsidRPr="00DD409C" w:rsidRDefault="00276921" w:rsidP="00DD409C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409C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๘๐</w:t>
            </w:r>
          </w:p>
        </w:tc>
      </w:tr>
      <w:tr w:rsidR="00276921" w:rsidRPr="00DD409C" w:rsidTr="00DD409C">
        <w:trPr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:rsidR="00276921" w:rsidRPr="00DD409C" w:rsidRDefault="00276921" w:rsidP="00276921">
            <w:pPr>
              <w:pStyle w:val="a6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D40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๕. </w:t>
            </w:r>
            <w:r w:rsidRPr="00DD409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เด็ก</w:t>
            </w:r>
            <w:r w:rsidRPr="00DD409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มีความมั่นใจ</w:t>
            </w:r>
            <w:r w:rsidRPr="00DD40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D40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กล้าพูด กล้าแสดงออก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6921" w:rsidRPr="00DD409C" w:rsidRDefault="00276921" w:rsidP="00DD409C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409C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๘๐</w:t>
            </w:r>
          </w:p>
        </w:tc>
      </w:tr>
      <w:tr w:rsidR="00276921" w:rsidRPr="00DD409C" w:rsidTr="00DD409C">
        <w:trPr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:rsidR="00276921" w:rsidRPr="00DD409C" w:rsidRDefault="00276921" w:rsidP="00276921">
            <w:pPr>
              <w:pStyle w:val="a6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D40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๖. </w:t>
            </w:r>
            <w:r w:rsidRPr="00DD409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เด็ก</w:t>
            </w:r>
            <w:r w:rsidRPr="00DD40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ช่วยเหลือแบ่งปัน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6921" w:rsidRPr="00DD409C" w:rsidRDefault="00276921" w:rsidP="00DD409C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409C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๘๐</w:t>
            </w:r>
          </w:p>
        </w:tc>
      </w:tr>
      <w:tr w:rsidR="00276921" w:rsidRPr="00DD409C" w:rsidTr="00DD409C">
        <w:trPr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:rsidR="00276921" w:rsidRPr="00DD409C" w:rsidRDefault="00276921" w:rsidP="00276921">
            <w:pPr>
              <w:pStyle w:val="a6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D40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๗. </w:t>
            </w:r>
            <w:r w:rsidRPr="00DD409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เด็ก</w:t>
            </w:r>
            <w:r w:rsidRPr="00DD409C">
              <w:rPr>
                <w:rFonts w:ascii="TH SarabunPSK" w:hAnsi="TH SarabunPSK" w:cs="TH SarabunPSK"/>
                <w:sz w:val="32"/>
                <w:szCs w:val="32"/>
                <w:cs/>
              </w:rPr>
              <w:t>เคารพสิทธิ รู้หน้าที่รับผิดชอบ</w:t>
            </w:r>
            <w:r w:rsidRPr="00DD40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6921" w:rsidRPr="00DD409C" w:rsidRDefault="00276921" w:rsidP="00DD409C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409C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๘๐</w:t>
            </w:r>
          </w:p>
        </w:tc>
      </w:tr>
      <w:tr w:rsidR="00276921" w:rsidRPr="00DD409C" w:rsidTr="00DD409C">
        <w:trPr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:rsidR="00276921" w:rsidRPr="00DD409C" w:rsidRDefault="00276921" w:rsidP="00276921">
            <w:pPr>
              <w:pStyle w:val="a6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D40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๘. </w:t>
            </w:r>
            <w:r w:rsidRPr="00DD409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เด็ก</w:t>
            </w:r>
            <w:r w:rsidRPr="00DD40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อดทนอดกลั้น ซื่อสัตย์สุจริต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6921" w:rsidRPr="00DD409C" w:rsidRDefault="00276921" w:rsidP="00DD409C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409C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๘๐</w:t>
            </w:r>
          </w:p>
        </w:tc>
      </w:tr>
      <w:tr w:rsidR="00276921" w:rsidRPr="00DD409C" w:rsidTr="00DD409C">
        <w:trPr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:rsidR="00276921" w:rsidRPr="00DD409C" w:rsidRDefault="00276921" w:rsidP="00276921">
            <w:pPr>
              <w:pStyle w:val="a6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D40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๙. </w:t>
            </w:r>
            <w:r w:rsidRPr="00DD409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เด็ก</w:t>
            </w:r>
            <w:r w:rsidRPr="00DD409C">
              <w:rPr>
                <w:rFonts w:ascii="TH SarabunPSK" w:hAnsi="TH SarabunPSK" w:cs="TH SarabunPSK"/>
                <w:sz w:val="32"/>
                <w:szCs w:val="32"/>
                <w:cs/>
              </w:rPr>
              <w:t>ชื่นชมและมีความสุขกับศิลปะ ดนตรี และการเคลื่อนไหว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6921" w:rsidRPr="00DD409C" w:rsidRDefault="00276921" w:rsidP="00DD409C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409C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๘๐</w:t>
            </w:r>
          </w:p>
        </w:tc>
      </w:tr>
    </w:tbl>
    <w:p w:rsidR="00DD409C" w:rsidRDefault="00DD409C"/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8359"/>
        <w:gridCol w:w="1417"/>
      </w:tblGrid>
      <w:tr w:rsidR="00276921" w:rsidRPr="00DD409C" w:rsidTr="00DD409C">
        <w:trPr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:rsidR="00276921" w:rsidRPr="00DD409C" w:rsidRDefault="00276921" w:rsidP="00DD409C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D40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ด้าน/ประเด็นการประเมิน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6921" w:rsidRPr="00DD409C" w:rsidRDefault="00276921" w:rsidP="00DD409C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40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</w:p>
          <w:p w:rsidR="00276921" w:rsidRPr="00DD409C" w:rsidRDefault="00276921" w:rsidP="00DD409C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D40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เชิงปริมาณ/คุณภาพ</w:t>
            </w:r>
          </w:p>
        </w:tc>
      </w:tr>
      <w:tr w:rsidR="00276921" w:rsidRPr="00DD409C" w:rsidTr="00DD409C">
        <w:trPr>
          <w:jc w:val="center"/>
        </w:trPr>
        <w:tc>
          <w:tcPr>
            <w:tcW w:w="8359" w:type="dxa"/>
            <w:shd w:val="clear" w:color="auto" w:fill="EDEDED" w:themeFill="accent3" w:themeFillTint="33"/>
          </w:tcPr>
          <w:p w:rsidR="00276921" w:rsidRPr="00DD409C" w:rsidRDefault="00276921" w:rsidP="00276921">
            <w:pPr>
              <w:pStyle w:val="a6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D409C">
              <w:rPr>
                <w:rFonts w:ascii="TH SarabunPSK" w:hAnsi="TH SarabunPSK" w:cs="TH SarabunPSK"/>
                <w:sz w:val="32"/>
                <w:szCs w:val="32"/>
                <w:cs/>
              </w:rPr>
              <w:t>๑.๓</w:t>
            </w:r>
            <w:r w:rsidRPr="00DD40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D409C">
              <w:rPr>
                <w:rFonts w:ascii="TH SarabunPSK" w:hAnsi="TH SarabunPSK" w:cs="TH SarabunPSK"/>
                <w:sz w:val="32"/>
                <w:szCs w:val="32"/>
                <w:cs/>
              </w:rPr>
              <w:t>มีพัฒนาการด้านสังคม ช่วยเหลือตนเอง และเป็นสมาชิกที่ดีของสังคม</w:t>
            </w:r>
          </w:p>
        </w:tc>
        <w:tc>
          <w:tcPr>
            <w:tcW w:w="1417" w:type="dxa"/>
            <w:shd w:val="clear" w:color="auto" w:fill="EDEDED" w:themeFill="accent3" w:themeFillTint="33"/>
          </w:tcPr>
          <w:p w:rsidR="00276921" w:rsidRPr="00DD409C" w:rsidRDefault="00276921" w:rsidP="00DD409C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40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ระดับดี</w:t>
            </w:r>
          </w:p>
        </w:tc>
      </w:tr>
      <w:tr w:rsidR="00276921" w:rsidRPr="00DD409C" w:rsidTr="00DD409C">
        <w:trPr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:rsidR="00276921" w:rsidRPr="00DD409C" w:rsidRDefault="00276921" w:rsidP="00276921">
            <w:pPr>
              <w:pStyle w:val="a6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D40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๑. เด็กช่วยเหลือตนเองในการปฏิบัติกิจวัตรประจำวัน</w:t>
            </w:r>
            <w:r w:rsidRPr="00DD409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6921" w:rsidRPr="00DD409C" w:rsidRDefault="00276921" w:rsidP="00DD409C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409C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๘๐</w:t>
            </w:r>
          </w:p>
        </w:tc>
      </w:tr>
      <w:tr w:rsidR="00276921" w:rsidRPr="00DD409C" w:rsidTr="00DD409C">
        <w:trPr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:rsidR="00276921" w:rsidRPr="00DD409C" w:rsidRDefault="00276921" w:rsidP="00276921">
            <w:pPr>
              <w:pStyle w:val="a6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D40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๒. เด็กมีวินัยในตนเอง ประหยัดและพอเพียง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6921" w:rsidRPr="00DD409C" w:rsidRDefault="00276921" w:rsidP="00DD409C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409C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๘๐</w:t>
            </w:r>
          </w:p>
        </w:tc>
      </w:tr>
      <w:tr w:rsidR="00276921" w:rsidRPr="00DD409C" w:rsidTr="00DD409C">
        <w:trPr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:rsidR="00276921" w:rsidRPr="00DD409C" w:rsidRDefault="00276921" w:rsidP="00276921">
            <w:pPr>
              <w:pStyle w:val="a6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D40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๓. เด็กมีส่วนร่วมดูแลรักษาสิ่งแวดล้อมในและนอกห้องเรียน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6921" w:rsidRPr="00DD409C" w:rsidRDefault="00276921" w:rsidP="00DD409C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409C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๘๐</w:t>
            </w:r>
          </w:p>
        </w:tc>
      </w:tr>
      <w:tr w:rsidR="00276921" w:rsidRPr="00DD409C" w:rsidTr="00DD409C">
        <w:trPr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:rsidR="00276921" w:rsidRPr="00DD409C" w:rsidRDefault="00276921" w:rsidP="00276921">
            <w:pPr>
              <w:pStyle w:val="a6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DD409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lastRenderedPageBreak/>
              <w:t xml:space="preserve">   ๔. เด็กมีมารยาทตามวัฒนธรรมไทย เช่น การไหว้ การยิ้ม</w:t>
            </w:r>
            <w:r w:rsidRPr="00DD409C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DD409C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ทักทาย และมีสัมมาคารวะกับผู้ใหญ่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6921" w:rsidRPr="00DD409C" w:rsidRDefault="00276921" w:rsidP="00DD409C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409C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๘๐</w:t>
            </w:r>
          </w:p>
        </w:tc>
      </w:tr>
      <w:tr w:rsidR="00276921" w:rsidRPr="00DD409C" w:rsidTr="00DD409C">
        <w:trPr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:rsidR="00276921" w:rsidRPr="00DD409C" w:rsidRDefault="00276921" w:rsidP="00276921">
            <w:pPr>
              <w:pStyle w:val="a6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409C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  ๕. เด็กยอมรับหรือเคารพความแตกต่างระหว่างบุคคล เช่น ความคิด พฤติกรรม พื้นฐานครอบครัว</w:t>
            </w:r>
            <w:r w:rsidRPr="00DD409C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DD409C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เชื้อชาติ ศาสนา วัฒนธรรม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6921" w:rsidRPr="00DD409C" w:rsidRDefault="00276921" w:rsidP="00DD409C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409C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๘๐</w:t>
            </w:r>
          </w:p>
        </w:tc>
      </w:tr>
      <w:tr w:rsidR="00276921" w:rsidRPr="00DD409C" w:rsidTr="00DD409C">
        <w:trPr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:rsidR="00276921" w:rsidRPr="00DD409C" w:rsidRDefault="00276921" w:rsidP="00276921">
            <w:pPr>
              <w:pStyle w:val="a6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409C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  ๖. เด็กเล่น และทำงานร่วมกับผู้อื่นได้ แก้ไขข้อขัดแย้ง โดยปราศจากการใช้ความรุนแรง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6921" w:rsidRPr="00DD409C" w:rsidRDefault="00276921" w:rsidP="00DD409C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409C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๘๐</w:t>
            </w:r>
          </w:p>
        </w:tc>
      </w:tr>
      <w:tr w:rsidR="00276921" w:rsidRPr="00DD409C" w:rsidTr="00DD409C">
        <w:trPr>
          <w:jc w:val="center"/>
        </w:trPr>
        <w:tc>
          <w:tcPr>
            <w:tcW w:w="8359" w:type="dxa"/>
            <w:shd w:val="clear" w:color="auto" w:fill="EDEDED" w:themeFill="accent3" w:themeFillTint="33"/>
            <w:vAlign w:val="center"/>
          </w:tcPr>
          <w:p w:rsidR="00276921" w:rsidRPr="00DD409C" w:rsidRDefault="00276921" w:rsidP="00DD409C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 w:rsidRPr="00DD409C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๑.๔</w:t>
            </w:r>
            <w:r w:rsidRPr="00DD409C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DD409C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มีพัฒนาการด้านสติปัญญา สื่อสารได้ มีทักษะการคิดพื้นฐาน และแสวงหาความรู้ได้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:rsidR="00276921" w:rsidRPr="00DD409C" w:rsidRDefault="00276921" w:rsidP="00DD409C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40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ระดับดี</w:t>
            </w:r>
          </w:p>
        </w:tc>
      </w:tr>
      <w:tr w:rsidR="00276921" w:rsidRPr="00DD409C" w:rsidTr="00DD409C">
        <w:trPr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:rsidR="00276921" w:rsidRPr="00DD409C" w:rsidRDefault="00276921" w:rsidP="002C187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D409C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  </w:t>
            </w:r>
            <w:r w:rsidRPr="00DD409C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๑. </w:t>
            </w:r>
            <w:r w:rsidRPr="00DD409C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 xml:space="preserve">เด็กสนทนาโต้ตอบ และเล่าเรื่องให้ผู้อื่นเข้าใจ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6921" w:rsidRPr="00DD409C" w:rsidRDefault="00276921" w:rsidP="00DD409C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409C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๘๐</w:t>
            </w:r>
          </w:p>
        </w:tc>
      </w:tr>
      <w:tr w:rsidR="00276921" w:rsidRPr="00DD409C" w:rsidTr="00DD409C">
        <w:trPr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:rsidR="00276921" w:rsidRPr="00DD409C" w:rsidRDefault="00276921" w:rsidP="00276921">
            <w:pPr>
              <w:pStyle w:val="a6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40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๒. เด็ก</w:t>
            </w:r>
            <w:r w:rsidRPr="00DD409C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ตั้งคำถามในสิ่งที่ตนเองสนใจหรือสงสัย และพยายามค้นหาคำตอบ</w:t>
            </w:r>
            <w:r w:rsidRPr="00DD409C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6921" w:rsidRPr="00DD409C" w:rsidRDefault="00276921" w:rsidP="00DD409C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409C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๘๐</w:t>
            </w:r>
          </w:p>
        </w:tc>
      </w:tr>
      <w:tr w:rsidR="00276921" w:rsidRPr="00DD409C" w:rsidTr="00DD409C">
        <w:trPr>
          <w:jc w:val="center"/>
        </w:trPr>
        <w:tc>
          <w:tcPr>
            <w:tcW w:w="8359" w:type="dxa"/>
            <w:shd w:val="clear" w:color="auto" w:fill="FFFFFF" w:themeFill="background1"/>
            <w:vAlign w:val="center"/>
          </w:tcPr>
          <w:p w:rsidR="00276921" w:rsidRPr="00DD409C" w:rsidRDefault="00276921" w:rsidP="00276921">
            <w:pPr>
              <w:pStyle w:val="a6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40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๓. เด็ก</w:t>
            </w:r>
            <w:r w:rsidRPr="00DD409C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อ่านนิทาน</w:t>
            </w:r>
            <w:r w:rsidRPr="00DD409C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DD409C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และเล่าเรื่องที่ตนเองอ่านได้เหมาะสมกับวัย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6921" w:rsidRPr="00DD409C" w:rsidRDefault="00276921" w:rsidP="00DD409C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409C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๘๐</w:t>
            </w:r>
          </w:p>
        </w:tc>
      </w:tr>
      <w:tr w:rsidR="00276921" w:rsidRPr="00DD409C" w:rsidTr="00DD409C">
        <w:trPr>
          <w:jc w:val="center"/>
        </w:trPr>
        <w:tc>
          <w:tcPr>
            <w:tcW w:w="8359" w:type="dxa"/>
            <w:shd w:val="clear" w:color="auto" w:fill="FFFFFF" w:themeFill="background1"/>
          </w:tcPr>
          <w:p w:rsidR="00276921" w:rsidRPr="00DD409C" w:rsidRDefault="00276921" w:rsidP="00276921">
            <w:pPr>
              <w:pStyle w:val="a6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40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๔. เด็ก</w:t>
            </w:r>
            <w:r w:rsidRPr="00DD409C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มีความสามารถในการคิดรวบยอด การคิดเชิงเหตุผลทางคณิตศาสตร์และวิทยาศาสตร์ </w:t>
            </w:r>
          </w:p>
        </w:tc>
        <w:tc>
          <w:tcPr>
            <w:tcW w:w="1417" w:type="dxa"/>
            <w:shd w:val="clear" w:color="auto" w:fill="FFFFFF" w:themeFill="background1"/>
          </w:tcPr>
          <w:p w:rsidR="00276921" w:rsidRPr="00DD409C" w:rsidRDefault="00276921" w:rsidP="00DD409C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409C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๘๐</w:t>
            </w:r>
          </w:p>
        </w:tc>
      </w:tr>
      <w:tr w:rsidR="00276921" w:rsidRPr="00DD409C" w:rsidTr="00DD409C">
        <w:trPr>
          <w:jc w:val="center"/>
        </w:trPr>
        <w:tc>
          <w:tcPr>
            <w:tcW w:w="8359" w:type="dxa"/>
            <w:shd w:val="clear" w:color="auto" w:fill="FFFFFF" w:themeFill="background1"/>
          </w:tcPr>
          <w:p w:rsidR="00276921" w:rsidRPr="00DD409C" w:rsidRDefault="00276921" w:rsidP="00276921">
            <w:pPr>
              <w:pStyle w:val="a6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40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๕. เด็ก</w:t>
            </w:r>
            <w:r w:rsidRPr="00DD409C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คิดแก้ปัญหา และสามารถตัดสินใจในเรื่องง่าย ๆ ได้ </w:t>
            </w:r>
          </w:p>
        </w:tc>
        <w:tc>
          <w:tcPr>
            <w:tcW w:w="1417" w:type="dxa"/>
            <w:shd w:val="clear" w:color="auto" w:fill="FFFFFF" w:themeFill="background1"/>
          </w:tcPr>
          <w:p w:rsidR="00276921" w:rsidRPr="00DD409C" w:rsidRDefault="00276921" w:rsidP="00DD409C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409C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๘๐</w:t>
            </w:r>
          </w:p>
        </w:tc>
      </w:tr>
      <w:tr w:rsidR="00276921" w:rsidRPr="00DD409C" w:rsidTr="00DD409C">
        <w:trPr>
          <w:jc w:val="center"/>
        </w:trPr>
        <w:tc>
          <w:tcPr>
            <w:tcW w:w="8359" w:type="dxa"/>
            <w:shd w:val="clear" w:color="auto" w:fill="FFFFFF" w:themeFill="background1"/>
          </w:tcPr>
          <w:p w:rsidR="00276921" w:rsidRPr="00DD409C" w:rsidRDefault="00276921" w:rsidP="00DD409C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40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๖. เด็ก</w:t>
            </w:r>
            <w:r w:rsidRPr="00DD409C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สร้างสรรค์ผลงาน</w:t>
            </w:r>
            <w:r w:rsidRPr="00DD409C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ตามความคิดและจินตนาการ เช่น งานศิลปะ การเคลื่อนไหวท่าทาง</w:t>
            </w:r>
            <w:r w:rsidRPr="00DD409C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</w:rPr>
              <w:t xml:space="preserve"> </w:t>
            </w:r>
            <w:r w:rsidRPr="00DD409C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 xml:space="preserve">การเล่นอิสระ เป็นต้น </w:t>
            </w:r>
          </w:p>
        </w:tc>
        <w:tc>
          <w:tcPr>
            <w:tcW w:w="1417" w:type="dxa"/>
            <w:shd w:val="clear" w:color="auto" w:fill="FFFFFF" w:themeFill="background1"/>
          </w:tcPr>
          <w:p w:rsidR="00276921" w:rsidRPr="00DD409C" w:rsidRDefault="00276921" w:rsidP="00DD409C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409C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๘๐</w:t>
            </w:r>
          </w:p>
        </w:tc>
      </w:tr>
      <w:tr w:rsidR="00276921" w:rsidRPr="00DD409C" w:rsidTr="00DD409C">
        <w:trPr>
          <w:jc w:val="center"/>
        </w:trPr>
        <w:tc>
          <w:tcPr>
            <w:tcW w:w="8359" w:type="dxa"/>
            <w:shd w:val="clear" w:color="auto" w:fill="FFFFFF" w:themeFill="background1"/>
          </w:tcPr>
          <w:p w:rsidR="00276921" w:rsidRPr="00DD409C" w:rsidRDefault="00276921" w:rsidP="00DD409C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D40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๗. </w:t>
            </w:r>
            <w:r w:rsidRPr="00DD409C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เด็กใช้สื่อเทคโนโลยี</w:t>
            </w:r>
            <w:r w:rsidRPr="00DD409C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เช่น แว่นขยาย แม่เหล็ก</w:t>
            </w:r>
            <w:r w:rsidRPr="00DD409C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DD409C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กล้องดิจิตอล เป็นเครื่องมือในการเรียนรู้และแสวงหาความรู้ได้</w:t>
            </w:r>
          </w:p>
        </w:tc>
        <w:tc>
          <w:tcPr>
            <w:tcW w:w="1417" w:type="dxa"/>
            <w:shd w:val="clear" w:color="auto" w:fill="FFFFFF" w:themeFill="background1"/>
          </w:tcPr>
          <w:p w:rsidR="00276921" w:rsidRPr="00DD409C" w:rsidRDefault="00276921" w:rsidP="00DD409C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D409C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๘๐</w:t>
            </w:r>
          </w:p>
        </w:tc>
      </w:tr>
    </w:tbl>
    <w:p w:rsidR="00DD409C" w:rsidRDefault="00DD409C" w:rsidP="00276921">
      <w:pPr>
        <w:pStyle w:val="a6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276921" w:rsidRDefault="00276921" w:rsidP="00276921">
      <w:pPr>
        <w:pStyle w:val="a6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3A62D5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Pr="003A62D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3A62D5">
        <w:rPr>
          <w:rFonts w:ascii="TH SarabunPSK" w:hAnsi="TH SarabunPSK" w:cs="TH SarabunPSK"/>
          <w:b/>
          <w:bCs/>
          <w:sz w:val="32"/>
          <w:szCs w:val="32"/>
          <w:cs/>
        </w:rPr>
        <w:t>ตรฐ</w:t>
      </w:r>
      <w:r w:rsidRPr="003A62D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3A62D5">
        <w:rPr>
          <w:rFonts w:ascii="TH SarabunPSK" w:hAnsi="TH SarabunPSK" w:cs="TH SarabunPSK"/>
          <w:b/>
          <w:bCs/>
          <w:sz w:val="32"/>
          <w:szCs w:val="32"/>
          <w:cs/>
        </w:rPr>
        <w:t>นที่ ๒ กระบวนก</w:t>
      </w:r>
      <w:r w:rsidRPr="003A62D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3A62D5">
        <w:rPr>
          <w:rFonts w:ascii="TH SarabunPSK" w:hAnsi="TH SarabunPSK" w:cs="TH SarabunPSK"/>
          <w:b/>
          <w:bCs/>
          <w:sz w:val="32"/>
          <w:szCs w:val="32"/>
          <w:cs/>
        </w:rPr>
        <w:t>รบริห</w:t>
      </w:r>
      <w:r w:rsidRPr="003A62D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3A62D5">
        <w:rPr>
          <w:rFonts w:ascii="TH SarabunPSK" w:hAnsi="TH SarabunPSK" w:cs="TH SarabunPSK"/>
          <w:b/>
          <w:bCs/>
          <w:sz w:val="32"/>
          <w:szCs w:val="32"/>
          <w:cs/>
        </w:rPr>
        <w:t>รและก</w:t>
      </w:r>
      <w:r w:rsidRPr="003A62D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3A62D5">
        <w:rPr>
          <w:rFonts w:ascii="TH SarabunPSK" w:hAnsi="TH SarabunPSK" w:cs="TH SarabunPSK"/>
          <w:b/>
          <w:bCs/>
          <w:sz w:val="32"/>
          <w:szCs w:val="32"/>
          <w:cs/>
        </w:rPr>
        <w:t>รจัดก</w:t>
      </w:r>
      <w:r w:rsidRPr="003A62D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3A62D5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ระดับ ดี</w:t>
      </w:r>
    </w:p>
    <w:p w:rsidR="00276921" w:rsidRPr="003A62D5" w:rsidRDefault="00276921" w:rsidP="00276921">
      <w:pPr>
        <w:pStyle w:val="a6"/>
        <w:tabs>
          <w:tab w:val="left" w:pos="851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8075"/>
        <w:gridCol w:w="1418"/>
      </w:tblGrid>
      <w:tr w:rsidR="00276921" w:rsidRPr="006B20EC" w:rsidTr="00276921">
        <w:trPr>
          <w:jc w:val="center"/>
        </w:trPr>
        <w:tc>
          <w:tcPr>
            <w:tcW w:w="8075" w:type="dxa"/>
            <w:vAlign w:val="center"/>
          </w:tcPr>
          <w:p w:rsidR="00276921" w:rsidRPr="006B20EC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E5070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</w:rPr>
              <w:tab/>
            </w:r>
            <w:r w:rsidRPr="000E5070">
              <w:rPr>
                <w:rStyle w:val="fontstyle01"/>
                <w:b/>
                <w:bCs/>
              </w:rPr>
              <w:tab/>
            </w:r>
            <w:r w:rsidRPr="006B20E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ด้าน/ประเด็นการประเมิน</w:t>
            </w:r>
          </w:p>
        </w:tc>
        <w:tc>
          <w:tcPr>
            <w:tcW w:w="1418" w:type="dxa"/>
            <w:vAlign w:val="center"/>
          </w:tcPr>
          <w:p w:rsidR="00276921" w:rsidRDefault="00276921" w:rsidP="00DD409C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</w:p>
          <w:p w:rsidR="00276921" w:rsidRPr="006B20EC" w:rsidRDefault="00276921" w:rsidP="00DD409C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เชิงปริมาณ/คุณภาพ</w:t>
            </w:r>
          </w:p>
        </w:tc>
      </w:tr>
      <w:tr w:rsidR="00276921" w:rsidTr="00276921">
        <w:trPr>
          <w:jc w:val="center"/>
        </w:trPr>
        <w:tc>
          <w:tcPr>
            <w:tcW w:w="8075" w:type="dxa"/>
            <w:shd w:val="clear" w:color="auto" w:fill="EDEDED" w:themeFill="accent3" w:themeFillTint="33"/>
          </w:tcPr>
          <w:p w:rsidR="00276921" w:rsidRDefault="00276921" w:rsidP="00276921">
            <w:pPr>
              <w:pStyle w:val="a6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๒.๑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มีหลักสูตรครอบคลุมพัฒนาการทั้ง ๔ ด้าน สอดคล้องกับบริบทของท้องถิ่น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:rsidR="00276921" w:rsidRDefault="00276921" w:rsidP="00DD409C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ระดับดี</w:t>
            </w:r>
          </w:p>
        </w:tc>
      </w:tr>
      <w:tr w:rsidR="00276921" w:rsidTr="00276921">
        <w:trPr>
          <w:jc w:val="center"/>
        </w:trPr>
        <w:tc>
          <w:tcPr>
            <w:tcW w:w="8075" w:type="dxa"/>
            <w:shd w:val="clear" w:color="auto" w:fill="FFFFFF" w:themeFill="background1"/>
          </w:tcPr>
          <w:p w:rsidR="00276921" w:rsidRDefault="00276921" w:rsidP="00276921">
            <w:pPr>
              <w:pStyle w:val="a6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มีหลักสูตรครอบคลุมพัฒน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รทั้ง ๔ ด้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น สอดคล้องกับบริบทของท้องถิ่น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276921" w:rsidRDefault="00276921" w:rsidP="00DD409C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ระดับดี</w:t>
            </w:r>
          </w:p>
        </w:tc>
      </w:tr>
      <w:tr w:rsidR="00276921" w:rsidTr="00276921">
        <w:trPr>
          <w:jc w:val="center"/>
        </w:trPr>
        <w:tc>
          <w:tcPr>
            <w:tcW w:w="8075" w:type="dxa"/>
            <w:shd w:val="clear" w:color="auto" w:fill="FFFFFF" w:themeFill="background1"/>
          </w:tcPr>
          <w:p w:rsidR="00276921" w:rsidRDefault="00276921" w:rsidP="00276921">
            <w:pPr>
              <w:pStyle w:val="a6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๒. 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</w:t>
            </w:r>
            <w:r w:rsidRPr="009513A1">
              <w:rPr>
                <w:rFonts w:ascii="TH SarabunPSK" w:hAnsi="TH SarabunPSK" w:cs="TH SarabunPSK"/>
                <w:color w:val="231F20"/>
                <w:spacing w:val="-2"/>
                <w:sz w:val="32"/>
                <w:szCs w:val="32"/>
                <w:cs/>
              </w:rPr>
              <w:t xml:space="preserve">หลักสูตรสถานศึกษาที่ยืดหยุ่น และสอดคล้องกับหลักสูตรการศึกษาปฐมวัย </w:t>
            </w:r>
          </w:p>
        </w:tc>
        <w:tc>
          <w:tcPr>
            <w:tcW w:w="1418" w:type="dxa"/>
            <w:shd w:val="clear" w:color="auto" w:fill="FFFFFF" w:themeFill="background1"/>
          </w:tcPr>
          <w:p w:rsidR="00276921" w:rsidRDefault="00276921" w:rsidP="00DD409C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ระดับดี</w:t>
            </w:r>
          </w:p>
        </w:tc>
      </w:tr>
      <w:tr w:rsidR="00276921" w:rsidTr="00276921">
        <w:trPr>
          <w:jc w:val="center"/>
        </w:trPr>
        <w:tc>
          <w:tcPr>
            <w:tcW w:w="8075" w:type="dxa"/>
            <w:shd w:val="clear" w:color="auto" w:fill="FFFFFF" w:themeFill="background1"/>
            <w:vAlign w:val="center"/>
          </w:tcPr>
          <w:p w:rsidR="00276921" w:rsidRPr="00ED0D56" w:rsidRDefault="00276921" w:rsidP="00276921">
            <w:pPr>
              <w:pStyle w:val="a6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D0D5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ด้าน/ประเด็นการประเมิน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76921" w:rsidRPr="00ED0D56" w:rsidRDefault="00276921" w:rsidP="00DD409C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</w:p>
          <w:p w:rsidR="00276921" w:rsidRPr="00ED0D56" w:rsidRDefault="00276921" w:rsidP="00DD409C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เชิงปริมาณ/คุณภาพ</w:t>
            </w:r>
          </w:p>
        </w:tc>
      </w:tr>
      <w:tr w:rsidR="00276921" w:rsidTr="00276921">
        <w:trPr>
          <w:jc w:val="center"/>
        </w:trPr>
        <w:tc>
          <w:tcPr>
            <w:tcW w:w="8075" w:type="dxa"/>
            <w:shd w:val="clear" w:color="auto" w:fill="FFFFFF" w:themeFill="background1"/>
          </w:tcPr>
          <w:p w:rsidR="00276921" w:rsidRDefault="00276921" w:rsidP="00276921">
            <w:pPr>
              <w:pStyle w:val="a6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๓. </w:t>
            </w:r>
            <w:r w:rsidRPr="009513A1">
              <w:rPr>
                <w:rFonts w:ascii="TH SarabunPSK" w:hAnsi="TH SarabunPSK" w:cs="TH SarabunPSK"/>
                <w:color w:val="231F20"/>
                <w:spacing w:val="-2"/>
                <w:sz w:val="32"/>
                <w:szCs w:val="32"/>
                <w:cs/>
              </w:rPr>
              <w:t>ออกแบบการจัด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ประสบการณ์ที่เตรียมความพร้อมและไม่เร่งรัดวิชาการ </w:t>
            </w:r>
          </w:p>
        </w:tc>
        <w:tc>
          <w:tcPr>
            <w:tcW w:w="1418" w:type="dxa"/>
            <w:shd w:val="clear" w:color="auto" w:fill="FFFFFF" w:themeFill="background1"/>
          </w:tcPr>
          <w:p w:rsidR="00276921" w:rsidRDefault="00276921" w:rsidP="00DD409C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ระดับดี</w:t>
            </w:r>
          </w:p>
        </w:tc>
      </w:tr>
      <w:tr w:rsidR="00276921" w:rsidTr="00276921">
        <w:trPr>
          <w:jc w:val="center"/>
        </w:trPr>
        <w:tc>
          <w:tcPr>
            <w:tcW w:w="8075" w:type="dxa"/>
            <w:shd w:val="clear" w:color="auto" w:fill="FFFFFF" w:themeFill="background1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๔. 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เน้นการเรียนรู้ผ่านการเล่นและการลงมือปฏิบัติ ตอบสนองความต้องการและความแตกต่างของเด็กปกติและกลุ่มเป้าหมายเฉพาะ </w:t>
            </w:r>
          </w:p>
        </w:tc>
        <w:tc>
          <w:tcPr>
            <w:tcW w:w="1418" w:type="dxa"/>
            <w:shd w:val="clear" w:color="auto" w:fill="FFFFFF" w:themeFill="background1"/>
          </w:tcPr>
          <w:p w:rsidR="00276921" w:rsidRDefault="00276921" w:rsidP="00DD409C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ระดับดี</w:t>
            </w:r>
          </w:p>
        </w:tc>
      </w:tr>
      <w:tr w:rsidR="00276921" w:rsidTr="00276921">
        <w:trPr>
          <w:jc w:val="center"/>
        </w:trPr>
        <w:tc>
          <w:tcPr>
            <w:tcW w:w="8075" w:type="dxa"/>
            <w:shd w:val="clear" w:color="auto" w:fill="FFFFFF" w:themeFill="background1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๕. 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เน้นการเรียนรู้ผ่านการเล่นและการลงมือปฏิบัติ สอดคล้องกับวิถีชีวิต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</w:rPr>
              <w:br/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ของครอบครัว ชุมชนและท้องถิ่น</w:t>
            </w:r>
          </w:p>
        </w:tc>
        <w:tc>
          <w:tcPr>
            <w:tcW w:w="1418" w:type="dxa"/>
            <w:shd w:val="clear" w:color="auto" w:fill="FFFFFF" w:themeFill="background1"/>
          </w:tcPr>
          <w:p w:rsidR="00276921" w:rsidRDefault="00276921" w:rsidP="00DD409C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ระดับดี</w:t>
            </w:r>
          </w:p>
        </w:tc>
      </w:tr>
      <w:tr w:rsidR="00276921" w:rsidRPr="00ED0D56" w:rsidTr="00276921">
        <w:trPr>
          <w:jc w:val="center"/>
        </w:trPr>
        <w:tc>
          <w:tcPr>
            <w:tcW w:w="8075" w:type="dxa"/>
            <w:shd w:val="clear" w:color="auto" w:fill="EDEDED" w:themeFill="accent3" w:themeFillTint="33"/>
          </w:tcPr>
          <w:p w:rsidR="00276921" w:rsidRPr="00ED0D56" w:rsidRDefault="00276921" w:rsidP="00276921">
            <w:pPr>
              <w:pStyle w:val="a6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๒.๒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จัดครูให้เพียงพอกับชั้นเรียน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:rsidR="00276921" w:rsidRPr="00ED0D56" w:rsidRDefault="00276921" w:rsidP="00DD409C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ระดับดี</w:t>
            </w:r>
          </w:p>
        </w:tc>
      </w:tr>
      <w:tr w:rsidR="00276921" w:rsidRPr="00ED0D56" w:rsidTr="00276921">
        <w:trPr>
          <w:jc w:val="center"/>
        </w:trPr>
        <w:tc>
          <w:tcPr>
            <w:tcW w:w="8075" w:type="dxa"/>
            <w:shd w:val="clear" w:color="auto" w:fill="FFFFFF" w:themeFill="background1"/>
          </w:tcPr>
          <w:p w:rsidR="00276921" w:rsidRPr="00ED0D56" w:rsidRDefault="00276921" w:rsidP="00276921">
            <w:pPr>
              <w:pStyle w:val="a6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ED0D5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. สถานศึกษาจัดครูให้เหมาะสมกับภารกิจการเรียนการสอนปฐมวัย</w:t>
            </w:r>
          </w:p>
        </w:tc>
        <w:tc>
          <w:tcPr>
            <w:tcW w:w="1418" w:type="dxa"/>
            <w:shd w:val="clear" w:color="auto" w:fill="FFFFFF" w:themeFill="background1"/>
          </w:tcPr>
          <w:p w:rsidR="00276921" w:rsidRPr="00ED0D56" w:rsidRDefault="00276921" w:rsidP="00DD409C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ระดับดี</w:t>
            </w:r>
          </w:p>
        </w:tc>
      </w:tr>
      <w:tr w:rsidR="00276921" w:rsidRPr="00ED0D56" w:rsidTr="00276921">
        <w:trPr>
          <w:jc w:val="center"/>
        </w:trPr>
        <w:tc>
          <w:tcPr>
            <w:tcW w:w="8075" w:type="dxa"/>
            <w:shd w:val="clear" w:color="auto" w:fill="FFFFFF" w:themeFill="background1"/>
          </w:tcPr>
          <w:p w:rsidR="00276921" w:rsidRPr="00ED0D56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๒. 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สถานศึกษาจัดครูที่จบการศึกษาปฐมวัยหรือผ่านการอบรมการศึกษาปฐมวัยอย่างพอเพียงกับชั้นเรียน</w:t>
            </w:r>
          </w:p>
        </w:tc>
        <w:tc>
          <w:tcPr>
            <w:tcW w:w="1418" w:type="dxa"/>
            <w:shd w:val="clear" w:color="auto" w:fill="FFFFFF" w:themeFill="background1"/>
          </w:tcPr>
          <w:p w:rsidR="00276921" w:rsidRPr="00ED0D56" w:rsidRDefault="00276921" w:rsidP="00DD409C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ระดับดี</w:t>
            </w:r>
          </w:p>
        </w:tc>
      </w:tr>
      <w:tr w:rsidR="00276921" w:rsidRPr="00ED0D56" w:rsidTr="00276921">
        <w:trPr>
          <w:jc w:val="center"/>
        </w:trPr>
        <w:tc>
          <w:tcPr>
            <w:tcW w:w="8075" w:type="dxa"/>
            <w:shd w:val="clear" w:color="auto" w:fill="EDEDED" w:themeFill="accent3" w:themeFillTint="33"/>
          </w:tcPr>
          <w:p w:rsidR="00276921" w:rsidRPr="00ED0D56" w:rsidRDefault="00276921" w:rsidP="00276921">
            <w:pPr>
              <w:pStyle w:val="a6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lastRenderedPageBreak/>
              <w:t>๒.๓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ส่งเสริมให้ครูมีความเชี่ยวชาญด้านการจัดประสบการณ์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:rsidR="00276921" w:rsidRPr="00ED0D56" w:rsidRDefault="00276921" w:rsidP="00DD409C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ระดับดี</w:t>
            </w:r>
          </w:p>
        </w:tc>
      </w:tr>
      <w:tr w:rsidR="00276921" w:rsidRPr="00ED0D56" w:rsidTr="00276921">
        <w:trPr>
          <w:jc w:val="center"/>
        </w:trPr>
        <w:tc>
          <w:tcPr>
            <w:tcW w:w="8075" w:type="dxa"/>
            <w:shd w:val="clear" w:color="auto" w:fill="FFFFFF" w:themeFill="background1"/>
          </w:tcPr>
          <w:p w:rsidR="00276921" w:rsidRPr="00ED0D56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  ๑. พัฒนาครูและบุคลากรให้มีความรู้</w:t>
            </w:r>
            <w:r w:rsidRPr="00ED0D56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 xml:space="preserve">ความสามารถในการวิเคราะห์และออกแบบหลักสูตรสถานศึกษา </w:t>
            </w:r>
          </w:p>
        </w:tc>
        <w:tc>
          <w:tcPr>
            <w:tcW w:w="1418" w:type="dxa"/>
            <w:shd w:val="clear" w:color="auto" w:fill="FFFFFF" w:themeFill="background1"/>
          </w:tcPr>
          <w:p w:rsidR="00276921" w:rsidRPr="00ED0D56" w:rsidRDefault="00276921" w:rsidP="00DD409C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ระดับดี</w:t>
            </w:r>
          </w:p>
        </w:tc>
      </w:tr>
      <w:tr w:rsidR="00276921" w:rsidRPr="00ED0D56" w:rsidTr="00276921">
        <w:trPr>
          <w:jc w:val="center"/>
        </w:trPr>
        <w:tc>
          <w:tcPr>
            <w:tcW w:w="8075" w:type="dxa"/>
            <w:shd w:val="clear" w:color="auto" w:fill="FFFFFF" w:themeFill="background1"/>
          </w:tcPr>
          <w:p w:rsidR="00276921" w:rsidRPr="00ED0D56" w:rsidRDefault="00276921" w:rsidP="00276921">
            <w:pPr>
              <w:pStyle w:val="a6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  ๒. พัฒนาครูและบุคลากรให้มี</w:t>
            </w:r>
            <w:r w:rsidRPr="00ED0D56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ทักษะในการจัดประสบการณ์และการประเมิน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พัฒนาการเด็ก </w:t>
            </w:r>
          </w:p>
        </w:tc>
        <w:tc>
          <w:tcPr>
            <w:tcW w:w="1418" w:type="dxa"/>
            <w:shd w:val="clear" w:color="auto" w:fill="FFFFFF" w:themeFill="background1"/>
          </w:tcPr>
          <w:p w:rsidR="00276921" w:rsidRPr="00ED0D56" w:rsidRDefault="00276921" w:rsidP="00DD409C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ระดับดี</w:t>
            </w:r>
          </w:p>
        </w:tc>
      </w:tr>
      <w:tr w:rsidR="00276921" w:rsidRPr="00ED0D56" w:rsidTr="00276921">
        <w:trPr>
          <w:jc w:val="center"/>
        </w:trPr>
        <w:tc>
          <w:tcPr>
            <w:tcW w:w="8075" w:type="dxa"/>
            <w:shd w:val="clear" w:color="auto" w:fill="FFFFFF" w:themeFill="background1"/>
          </w:tcPr>
          <w:p w:rsidR="00276921" w:rsidRPr="00ED0D56" w:rsidRDefault="00276921" w:rsidP="00276921">
            <w:pPr>
              <w:pStyle w:val="a6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  ๓. พัฒนาครูและบุคลากรให้ใช้ประสบการณ์สำคัญ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ในการออกแบบการจัดกิจกรรม </w:t>
            </w:r>
          </w:p>
        </w:tc>
        <w:tc>
          <w:tcPr>
            <w:tcW w:w="1418" w:type="dxa"/>
            <w:shd w:val="clear" w:color="auto" w:fill="FFFFFF" w:themeFill="background1"/>
          </w:tcPr>
          <w:p w:rsidR="00276921" w:rsidRPr="00ED0D56" w:rsidRDefault="00276921" w:rsidP="00DD409C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ระดับดี</w:t>
            </w:r>
          </w:p>
        </w:tc>
      </w:tr>
      <w:tr w:rsidR="00276921" w:rsidRPr="00ED0D56" w:rsidTr="00276921">
        <w:trPr>
          <w:jc w:val="center"/>
        </w:trPr>
        <w:tc>
          <w:tcPr>
            <w:tcW w:w="8075" w:type="dxa"/>
            <w:shd w:val="clear" w:color="auto" w:fill="FFFFFF" w:themeFill="background1"/>
          </w:tcPr>
          <w:p w:rsidR="00276921" w:rsidRPr="00ED0D56" w:rsidRDefault="00276921" w:rsidP="00276921">
            <w:pPr>
              <w:pStyle w:val="a6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  ๔. พัฒนาครูและบุคลากรให้มีการสังเกตและประเมินพัฒนาการเด็กเป็นรายบุคคล </w:t>
            </w:r>
          </w:p>
        </w:tc>
        <w:tc>
          <w:tcPr>
            <w:tcW w:w="1418" w:type="dxa"/>
            <w:shd w:val="clear" w:color="auto" w:fill="FFFFFF" w:themeFill="background1"/>
          </w:tcPr>
          <w:p w:rsidR="00276921" w:rsidRPr="00ED0D56" w:rsidRDefault="00276921" w:rsidP="00DD409C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ระดับดี</w:t>
            </w:r>
          </w:p>
        </w:tc>
      </w:tr>
      <w:tr w:rsidR="00276921" w:rsidRPr="00ED0D56" w:rsidTr="00276921">
        <w:trPr>
          <w:jc w:val="center"/>
        </w:trPr>
        <w:tc>
          <w:tcPr>
            <w:tcW w:w="8075" w:type="dxa"/>
            <w:shd w:val="clear" w:color="auto" w:fill="FFFFFF" w:themeFill="background1"/>
          </w:tcPr>
          <w:p w:rsidR="00276921" w:rsidRPr="00ED0D56" w:rsidRDefault="00276921" w:rsidP="00276921">
            <w:pPr>
              <w:pStyle w:val="a6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  ๕. ส่งเสริมให้ครูและบุคลากรมีปฏิสัมพันธ์ที่ดีกับเด็ก และครอบครัว</w:t>
            </w:r>
          </w:p>
        </w:tc>
        <w:tc>
          <w:tcPr>
            <w:tcW w:w="1418" w:type="dxa"/>
            <w:shd w:val="clear" w:color="auto" w:fill="FFFFFF" w:themeFill="background1"/>
          </w:tcPr>
          <w:p w:rsidR="00276921" w:rsidRPr="00ED0D56" w:rsidRDefault="00276921" w:rsidP="00DD409C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ระดับดี</w:t>
            </w:r>
          </w:p>
        </w:tc>
      </w:tr>
      <w:tr w:rsidR="00276921" w:rsidRPr="00ED0D56" w:rsidTr="00276921">
        <w:trPr>
          <w:jc w:val="center"/>
        </w:trPr>
        <w:tc>
          <w:tcPr>
            <w:tcW w:w="8075" w:type="dxa"/>
            <w:shd w:val="clear" w:color="auto" w:fill="EDEDED" w:themeFill="accent3" w:themeFillTint="33"/>
          </w:tcPr>
          <w:p w:rsidR="00276921" w:rsidRPr="00ED0D56" w:rsidRDefault="00276921" w:rsidP="00276921">
            <w:pPr>
              <w:pStyle w:val="a6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๒.๔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จัดสภาพแวดล้อมและสื่อเพื่อการเรียนรู้ อย่างปลอดภัยและเพียงพอ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:rsidR="00276921" w:rsidRPr="00ED0D56" w:rsidRDefault="00276921" w:rsidP="00DD409C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ระดับดี</w:t>
            </w:r>
          </w:p>
        </w:tc>
      </w:tr>
      <w:tr w:rsidR="00276921" w:rsidRPr="00ED0D56" w:rsidTr="00276921">
        <w:trPr>
          <w:jc w:val="center"/>
        </w:trPr>
        <w:tc>
          <w:tcPr>
            <w:tcW w:w="8075" w:type="dxa"/>
            <w:shd w:val="clear" w:color="auto" w:fill="FFFFFF" w:themeFill="background1"/>
          </w:tcPr>
          <w:p w:rsidR="00276921" w:rsidRPr="00ED0D56" w:rsidRDefault="00276921" w:rsidP="00276921">
            <w:pPr>
              <w:pStyle w:val="a6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๑. </w:t>
            </w:r>
            <w:r w:rsidRPr="00ED0D56">
              <w:rPr>
                <w:rFonts w:ascii="TH SarabunPSK" w:hAnsi="TH SarabunPSK" w:cs="TH SarabunPSK"/>
                <w:color w:val="231F20"/>
                <w:spacing w:val="-10"/>
                <w:sz w:val="32"/>
                <w:szCs w:val="32"/>
                <w:cs/>
              </w:rPr>
              <w:t>สถานศึกษาจัดภาพแวดล้อม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ภายในและภายนอกห้องเรียนที่คำนึงถึงความปลอดภัย </w:t>
            </w:r>
          </w:p>
        </w:tc>
        <w:tc>
          <w:tcPr>
            <w:tcW w:w="1418" w:type="dxa"/>
            <w:shd w:val="clear" w:color="auto" w:fill="FFFFFF" w:themeFill="background1"/>
          </w:tcPr>
          <w:p w:rsidR="00276921" w:rsidRPr="00ED0D56" w:rsidRDefault="00276921" w:rsidP="00DD409C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ระดับดี</w:t>
            </w:r>
          </w:p>
        </w:tc>
      </w:tr>
      <w:tr w:rsidR="00276921" w:rsidRPr="00ED0D56" w:rsidTr="00276921">
        <w:trPr>
          <w:jc w:val="center"/>
        </w:trPr>
        <w:tc>
          <w:tcPr>
            <w:tcW w:w="8075" w:type="dxa"/>
            <w:shd w:val="clear" w:color="auto" w:fill="FFFFFF" w:themeFill="background1"/>
          </w:tcPr>
          <w:p w:rsidR="00276921" w:rsidRPr="00ED0D56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๒. </w:t>
            </w:r>
            <w:r w:rsidRPr="00ED0D56">
              <w:rPr>
                <w:rFonts w:ascii="TH SarabunPSK" w:hAnsi="TH SarabunPSK" w:cs="TH SarabunPSK"/>
                <w:color w:val="231F20"/>
                <w:spacing w:val="-10"/>
                <w:sz w:val="32"/>
                <w:szCs w:val="32"/>
                <w:cs/>
              </w:rPr>
              <w:t>สถานศึกษาจัดภาพแวดล้อม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ภายในและภายนอกห้องเรียนที่ส่งเสริมให้เกิดการเรียนรู้เป็นรายบุคคลและกลุ่ม </w:t>
            </w:r>
          </w:p>
        </w:tc>
        <w:tc>
          <w:tcPr>
            <w:tcW w:w="1418" w:type="dxa"/>
            <w:shd w:val="clear" w:color="auto" w:fill="FFFFFF" w:themeFill="background1"/>
          </w:tcPr>
          <w:p w:rsidR="00276921" w:rsidRPr="00ED0D56" w:rsidRDefault="00276921" w:rsidP="00DD409C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ระดับดี</w:t>
            </w:r>
          </w:p>
        </w:tc>
      </w:tr>
      <w:tr w:rsidR="00276921" w:rsidRPr="00ED0D56" w:rsidTr="00276921">
        <w:trPr>
          <w:jc w:val="center"/>
        </w:trPr>
        <w:tc>
          <w:tcPr>
            <w:tcW w:w="8075" w:type="dxa"/>
            <w:shd w:val="clear" w:color="auto" w:fill="FFFFFF" w:themeFill="background1"/>
          </w:tcPr>
          <w:p w:rsidR="00276921" w:rsidRPr="00ED0D56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๓. </w:t>
            </w:r>
            <w:r w:rsidRPr="00ED0D56">
              <w:rPr>
                <w:rFonts w:ascii="TH SarabunPSK" w:hAnsi="TH SarabunPSK" w:cs="TH SarabunPSK"/>
                <w:color w:val="231F20"/>
                <w:spacing w:val="-10"/>
                <w:sz w:val="32"/>
                <w:szCs w:val="32"/>
                <w:cs/>
              </w:rPr>
              <w:t>สถานศึกษาจัดภาพแวดล้อม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ภายในและภายนอกห้องเรียนที่ส่งเสริมให้เกิดการเล่น</w:t>
            </w:r>
            <w:r w:rsidRPr="00ED0D56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 xml:space="preserve">แบบร่วมมือร่วมใจ </w:t>
            </w:r>
          </w:p>
        </w:tc>
        <w:tc>
          <w:tcPr>
            <w:tcW w:w="1418" w:type="dxa"/>
            <w:shd w:val="clear" w:color="auto" w:fill="FFFFFF" w:themeFill="background1"/>
          </w:tcPr>
          <w:p w:rsidR="00276921" w:rsidRPr="00ED0D56" w:rsidRDefault="00276921" w:rsidP="00DD409C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ระดับดี</w:t>
            </w:r>
          </w:p>
        </w:tc>
      </w:tr>
      <w:tr w:rsidR="00276921" w:rsidRPr="00ED0D56" w:rsidTr="00276921">
        <w:trPr>
          <w:jc w:val="center"/>
        </w:trPr>
        <w:tc>
          <w:tcPr>
            <w:tcW w:w="8075" w:type="dxa"/>
            <w:shd w:val="clear" w:color="auto" w:fill="FFFFFF" w:themeFill="background1"/>
          </w:tcPr>
          <w:p w:rsidR="00276921" w:rsidRPr="00ED0D56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๔. </w:t>
            </w:r>
            <w:r w:rsidRPr="00ED0D56">
              <w:rPr>
                <w:rFonts w:ascii="TH SarabunPSK" w:hAnsi="TH SarabunPSK" w:cs="TH SarabunPSK"/>
                <w:color w:val="231F20"/>
                <w:spacing w:val="-10"/>
                <w:sz w:val="32"/>
                <w:szCs w:val="32"/>
                <w:cs/>
              </w:rPr>
              <w:t>สถานศึกษาจัด</w:t>
            </w:r>
            <w:r w:rsidRPr="00ED0D56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ให้มีมุมประสบการณ์หลากหลาย มีสื่อการเรียนรู้ เช่น ของเล่น หนังสือนิทาน สื่อจากธรรมชาติ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สื่อสำหรับเด็กมุด ลอด ปีนป่าย สื่อเทคโนโลยี สื่อเพื่อการสืบเสาะหาความรู้</w:t>
            </w:r>
          </w:p>
        </w:tc>
        <w:tc>
          <w:tcPr>
            <w:tcW w:w="1418" w:type="dxa"/>
            <w:shd w:val="clear" w:color="auto" w:fill="FFFFFF" w:themeFill="background1"/>
          </w:tcPr>
          <w:p w:rsidR="00276921" w:rsidRPr="00ED0D56" w:rsidRDefault="00276921" w:rsidP="00DD409C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ระดับดี</w:t>
            </w:r>
          </w:p>
        </w:tc>
      </w:tr>
      <w:tr w:rsidR="00276921" w:rsidRPr="00ED0D56" w:rsidTr="00276921">
        <w:trPr>
          <w:jc w:val="center"/>
        </w:trPr>
        <w:tc>
          <w:tcPr>
            <w:tcW w:w="8075" w:type="dxa"/>
            <w:shd w:val="clear" w:color="auto" w:fill="EDEDED" w:themeFill="accent3" w:themeFillTint="33"/>
          </w:tcPr>
          <w:p w:rsidR="00276921" w:rsidRPr="00ED0D56" w:rsidRDefault="00276921" w:rsidP="00276921">
            <w:pPr>
              <w:pStyle w:val="a6"/>
              <w:tabs>
                <w:tab w:val="left" w:pos="851"/>
                <w:tab w:val="left" w:pos="1134"/>
              </w:tabs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๒.๕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ให้บริการสื่อเทคโนโลยีสารสนเทศและสื่อการเรียนรู้เพื่อสนับสนุนการจัดประสบการณ์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:rsidR="00276921" w:rsidRPr="00ED0D56" w:rsidRDefault="00276921" w:rsidP="00DD409C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ระดับดี</w:t>
            </w:r>
          </w:p>
        </w:tc>
      </w:tr>
      <w:tr w:rsidR="00276921" w:rsidRPr="00ED0D56" w:rsidTr="00276921">
        <w:trPr>
          <w:jc w:val="center"/>
        </w:trPr>
        <w:tc>
          <w:tcPr>
            <w:tcW w:w="8075" w:type="dxa"/>
            <w:shd w:val="clear" w:color="auto" w:fill="FFFFFF" w:themeFill="background1"/>
          </w:tcPr>
          <w:p w:rsidR="00276921" w:rsidRPr="00ED0D56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๑. สถานศึกษาอำนวยความสะดวก และให้บริการสื่อเทคโนโลยีสารสนเทศ เพื่อสนับสนุนการจัดประสบการณ์และพัฒนาครู</w:t>
            </w:r>
          </w:p>
        </w:tc>
        <w:tc>
          <w:tcPr>
            <w:tcW w:w="1418" w:type="dxa"/>
            <w:shd w:val="clear" w:color="auto" w:fill="FFFFFF" w:themeFill="background1"/>
          </w:tcPr>
          <w:p w:rsidR="00276921" w:rsidRPr="00ED0D56" w:rsidRDefault="00276921" w:rsidP="00DD409C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ระดับดี</w:t>
            </w:r>
          </w:p>
        </w:tc>
      </w:tr>
    </w:tbl>
    <w:p w:rsidR="00276921" w:rsidRPr="00ED0D56" w:rsidRDefault="00276921" w:rsidP="00276921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8075"/>
        <w:gridCol w:w="1418"/>
      </w:tblGrid>
      <w:tr w:rsidR="00276921" w:rsidRPr="00817281" w:rsidTr="00276921">
        <w:trPr>
          <w:jc w:val="center"/>
        </w:trPr>
        <w:tc>
          <w:tcPr>
            <w:tcW w:w="8075" w:type="dxa"/>
            <w:shd w:val="clear" w:color="auto" w:fill="FFFFFF" w:themeFill="background1"/>
            <w:vAlign w:val="center"/>
          </w:tcPr>
          <w:p w:rsidR="00276921" w:rsidRPr="006B20EC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B20E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ด้าน/ประเด็นการประเมิน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</w:p>
          <w:p w:rsidR="00276921" w:rsidRPr="006B20EC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เชิงปริมาณ/คุณภาพ</w:t>
            </w:r>
          </w:p>
        </w:tc>
      </w:tr>
      <w:tr w:rsidR="00276921" w:rsidRPr="00ED0D56" w:rsidTr="00276921">
        <w:trPr>
          <w:jc w:val="center"/>
        </w:trPr>
        <w:tc>
          <w:tcPr>
            <w:tcW w:w="8075" w:type="dxa"/>
            <w:shd w:val="clear" w:color="auto" w:fill="FFFFFF" w:themeFill="background1"/>
          </w:tcPr>
          <w:p w:rsidR="00276921" w:rsidRPr="00ED0D56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  ๒. สถานศึกษาอำนวยความสะดวก และให้บริการวัสดุ อุปกรณ์ เพื่อสนับสนุนการจัดประสบการณ์และพัฒนาครู</w:t>
            </w:r>
          </w:p>
        </w:tc>
        <w:tc>
          <w:tcPr>
            <w:tcW w:w="1418" w:type="dxa"/>
            <w:shd w:val="clear" w:color="auto" w:fill="FFFFFF" w:themeFill="background1"/>
          </w:tcPr>
          <w:p w:rsidR="00276921" w:rsidRPr="00ED0D56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ระดับดี</w:t>
            </w:r>
          </w:p>
        </w:tc>
      </w:tr>
      <w:tr w:rsidR="00276921" w:rsidRPr="00ED0D56" w:rsidTr="00276921">
        <w:trPr>
          <w:jc w:val="center"/>
        </w:trPr>
        <w:tc>
          <w:tcPr>
            <w:tcW w:w="8075" w:type="dxa"/>
            <w:shd w:val="clear" w:color="auto" w:fill="EDEDED" w:themeFill="accent3" w:themeFillTint="33"/>
          </w:tcPr>
          <w:p w:rsidR="00276921" w:rsidRPr="00ED0D56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๒.๖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มีระบบบริหารคุณภาพที่เปิดโอกาสให้ผู้เกี่ยวข้องทุกฝ่ายมีส่วนร่วม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:rsidR="00276921" w:rsidRPr="00ED0D56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ระดับดี</w:t>
            </w:r>
          </w:p>
        </w:tc>
      </w:tr>
      <w:tr w:rsidR="00276921" w:rsidRPr="00ED0D56" w:rsidTr="00276921">
        <w:trPr>
          <w:jc w:val="center"/>
        </w:trPr>
        <w:tc>
          <w:tcPr>
            <w:tcW w:w="8075" w:type="dxa"/>
            <w:shd w:val="clear" w:color="auto" w:fill="FFFFFF" w:themeFill="background1"/>
          </w:tcPr>
          <w:p w:rsidR="00276921" w:rsidRPr="00ED0D56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  ๑. สถานศึกษากำหนดมาตรฐานการศึกษาของสถานศึกษา</w:t>
            </w:r>
            <w:r w:rsidRPr="00ED0D56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และกำหนดเป้าหมาย</w:t>
            </w: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ไว้อย่างชัดเจน ที่สอดคล้องกับมาตรฐานการศึกษาปฐมวัย </w:t>
            </w:r>
            <w:proofErr w:type="spellStart"/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และอัต</w:t>
            </w:r>
            <w:proofErr w:type="spellEnd"/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ลักษณ์ที่สถานศึกษากำหนด </w:t>
            </w:r>
          </w:p>
        </w:tc>
        <w:tc>
          <w:tcPr>
            <w:tcW w:w="1418" w:type="dxa"/>
            <w:shd w:val="clear" w:color="auto" w:fill="FFFFFF" w:themeFill="background1"/>
          </w:tcPr>
          <w:p w:rsidR="00276921" w:rsidRPr="00ED0D56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ระดับดี</w:t>
            </w:r>
          </w:p>
        </w:tc>
      </w:tr>
      <w:tr w:rsidR="00276921" w:rsidRPr="00ED0D56" w:rsidTr="00276921">
        <w:trPr>
          <w:jc w:val="center"/>
        </w:trPr>
        <w:tc>
          <w:tcPr>
            <w:tcW w:w="8075" w:type="dxa"/>
            <w:shd w:val="clear" w:color="auto" w:fill="FFFFFF" w:themeFill="background1"/>
          </w:tcPr>
          <w:p w:rsidR="00276921" w:rsidRPr="00ED0D56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0D5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  ๒. สถานศึกษาจัดทำแผนพัฒนาการศึกษาของสถานศึกษาที่สอดรับกับมาตรฐานที่สถานศึกษากำหนด</w:t>
            </w:r>
          </w:p>
        </w:tc>
        <w:tc>
          <w:tcPr>
            <w:tcW w:w="1418" w:type="dxa"/>
            <w:shd w:val="clear" w:color="auto" w:fill="FFFFFF" w:themeFill="background1"/>
          </w:tcPr>
          <w:p w:rsidR="00276921" w:rsidRPr="00ED0D56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ระดับดี</w:t>
            </w:r>
          </w:p>
        </w:tc>
      </w:tr>
      <w:tr w:rsidR="00276921" w:rsidRPr="00817281" w:rsidTr="00276921">
        <w:trPr>
          <w:jc w:val="center"/>
        </w:trPr>
        <w:tc>
          <w:tcPr>
            <w:tcW w:w="8075" w:type="dxa"/>
            <w:shd w:val="clear" w:color="auto" w:fill="FFFFFF" w:themeFill="background1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๓.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สถานศึกษาดำเนินการ</w:t>
            </w:r>
            <w:r w:rsidRPr="005B0CF9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ตามแผน</w:t>
            </w:r>
            <w:r>
              <w:rPr>
                <w:rFonts w:ascii="TH SarabunPSK" w:hAnsi="TH SarabunPSK" w:cs="TH SarabunPSK" w:hint="cs"/>
                <w:color w:val="231F20"/>
                <w:spacing w:val="-4"/>
                <w:sz w:val="32"/>
                <w:szCs w:val="32"/>
                <w:cs/>
              </w:rPr>
              <w:t>ที่สถานศึกษากำหนด</w:t>
            </w:r>
            <w:r w:rsidRPr="005B0CF9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276921" w:rsidRPr="00ED0D56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ระดับดี</w:t>
            </w:r>
          </w:p>
        </w:tc>
      </w:tr>
      <w:tr w:rsidR="00276921" w:rsidRPr="00E51D65" w:rsidTr="00276921">
        <w:trPr>
          <w:jc w:val="center"/>
        </w:trPr>
        <w:tc>
          <w:tcPr>
            <w:tcW w:w="8075" w:type="dxa"/>
            <w:shd w:val="clear" w:color="auto" w:fill="FFFFFF" w:themeFill="background1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๔.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สถานศึกษา</w:t>
            </w:r>
            <w:r w:rsidRPr="005B0CF9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 xml:space="preserve">มีการประเมินผลและตรวจสอบคุณภาพภายในสถานศึกษา </w:t>
            </w:r>
          </w:p>
        </w:tc>
        <w:tc>
          <w:tcPr>
            <w:tcW w:w="1418" w:type="dxa"/>
            <w:shd w:val="clear" w:color="auto" w:fill="FFFFFF" w:themeFill="background1"/>
          </w:tcPr>
          <w:p w:rsidR="00276921" w:rsidRPr="00ED0D56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ระดับดี</w:t>
            </w:r>
          </w:p>
        </w:tc>
      </w:tr>
      <w:tr w:rsidR="00276921" w:rsidRPr="00E51D65" w:rsidTr="00276921">
        <w:trPr>
          <w:jc w:val="center"/>
        </w:trPr>
        <w:tc>
          <w:tcPr>
            <w:tcW w:w="8075" w:type="dxa"/>
            <w:shd w:val="clear" w:color="auto" w:fill="FFFFFF" w:themeFill="background1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๕.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สถานศึกษา</w:t>
            </w:r>
            <w:r w:rsidRPr="005B0CF9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มีการติดตามผลการดำเนินงาน</w:t>
            </w:r>
            <w:r>
              <w:rPr>
                <w:rFonts w:ascii="TH SarabunPSK" w:hAnsi="TH SarabunPSK" w:cs="TH SarabunPSK" w:hint="cs"/>
                <w:color w:val="231F20"/>
                <w:spacing w:val="-4"/>
                <w:sz w:val="32"/>
                <w:szCs w:val="32"/>
                <w:cs/>
              </w:rPr>
              <w:t>ทั้งระดับบุคคลบุคคลและระดับสถานศึกษา</w:t>
            </w:r>
            <w:r w:rsidRPr="005B0CF9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276921" w:rsidRPr="00ED0D56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ระดับดี</w:t>
            </w:r>
          </w:p>
        </w:tc>
      </w:tr>
      <w:tr w:rsidR="00276921" w:rsidRPr="00E51D65" w:rsidTr="00276921">
        <w:trPr>
          <w:jc w:val="center"/>
        </w:trPr>
        <w:tc>
          <w:tcPr>
            <w:tcW w:w="8075" w:type="dxa"/>
            <w:shd w:val="clear" w:color="auto" w:fill="FFFFFF" w:themeFill="background1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๖.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สถานศึกษา</w:t>
            </w:r>
            <w:r w:rsidRPr="005B0CF9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มีการจัดทำรายงาน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ผลการประเมินตนเองประจำปี </w:t>
            </w:r>
          </w:p>
        </w:tc>
        <w:tc>
          <w:tcPr>
            <w:tcW w:w="1418" w:type="dxa"/>
            <w:shd w:val="clear" w:color="auto" w:fill="FFFFFF" w:themeFill="background1"/>
          </w:tcPr>
          <w:p w:rsidR="00276921" w:rsidRPr="00ED0D56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ระดับดี</w:t>
            </w:r>
          </w:p>
        </w:tc>
      </w:tr>
      <w:tr w:rsidR="00276921" w:rsidRPr="00E51D65" w:rsidTr="00276921">
        <w:trPr>
          <w:jc w:val="center"/>
        </w:trPr>
        <w:tc>
          <w:tcPr>
            <w:tcW w:w="8075" w:type="dxa"/>
            <w:shd w:val="clear" w:color="auto" w:fill="FFFFFF" w:themeFill="background1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๗.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สถานศึกษา</w:t>
            </w:r>
            <w:r w:rsidRPr="005B0CF9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มีการ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นำผลการประเมินไปปรับปรุง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และพัฒนาคุณภาพสถานศึกษา โดยผู้ปกครองและผู้เกี่ยวข้องทุกฝ่ายมีส่วนร่วม</w:t>
            </w:r>
          </w:p>
        </w:tc>
        <w:tc>
          <w:tcPr>
            <w:tcW w:w="1418" w:type="dxa"/>
            <w:shd w:val="clear" w:color="auto" w:fill="FFFFFF" w:themeFill="background1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ระดับดี</w:t>
            </w:r>
          </w:p>
        </w:tc>
      </w:tr>
      <w:tr w:rsidR="00276921" w:rsidRPr="00E51D65" w:rsidTr="00276921">
        <w:trPr>
          <w:jc w:val="center"/>
        </w:trPr>
        <w:tc>
          <w:tcPr>
            <w:tcW w:w="8075" w:type="dxa"/>
            <w:shd w:val="clear" w:color="auto" w:fill="FFFFFF" w:themeFill="background1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lastRenderedPageBreak/>
              <w:t xml:space="preserve">   ๘.</w:t>
            </w:r>
            <w:r w:rsidRPr="007760E8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สถานศึกษาจัดส่งรายงานผลการประเมินตนเองให้หน่วยงานต้นสังกัด</w:t>
            </w:r>
          </w:p>
        </w:tc>
        <w:tc>
          <w:tcPr>
            <w:tcW w:w="1418" w:type="dxa"/>
            <w:shd w:val="clear" w:color="auto" w:fill="FFFFFF" w:themeFill="background1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ระดับดี</w:t>
            </w:r>
          </w:p>
        </w:tc>
      </w:tr>
    </w:tbl>
    <w:p w:rsidR="00276921" w:rsidRDefault="00276921" w:rsidP="00276921"/>
    <w:p w:rsidR="00276921" w:rsidRDefault="00276921" w:rsidP="00276921">
      <w:pPr>
        <w:pStyle w:val="a6"/>
        <w:tabs>
          <w:tab w:val="left" w:pos="851"/>
        </w:tabs>
        <w:spacing w:after="0" w:line="240" w:lineRule="auto"/>
        <w:ind w:left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A68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</w:t>
      </w:r>
      <w:r w:rsidRPr="006A68D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</w:t>
      </w:r>
      <w:r w:rsidRPr="006A68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ตรฐ</w:t>
      </w:r>
      <w:r w:rsidRPr="006A68D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</w:t>
      </w:r>
      <w:r w:rsidRPr="006A68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นที่ ๓ ก</w:t>
      </w:r>
      <w:r w:rsidRPr="006A68D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</w:t>
      </w:r>
      <w:r w:rsidRPr="006A68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รจัดประสบก</w:t>
      </w:r>
      <w:r w:rsidRPr="006A68D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</w:t>
      </w:r>
      <w:r w:rsidRPr="006A68D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รณ์ที่เน้นเด็กเป็นสำคัญ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B00A3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ระดับดี</w:t>
      </w:r>
    </w:p>
    <w:p w:rsidR="00276921" w:rsidRDefault="00276921" w:rsidP="00276921"/>
    <w:tbl>
      <w:tblPr>
        <w:tblStyle w:val="a3"/>
        <w:tblW w:w="9644" w:type="dxa"/>
        <w:jc w:val="center"/>
        <w:tblLook w:val="04A0" w:firstRow="1" w:lastRow="0" w:firstColumn="1" w:lastColumn="0" w:noHBand="0" w:noVBand="1"/>
      </w:tblPr>
      <w:tblGrid>
        <w:gridCol w:w="7518"/>
        <w:gridCol w:w="2126"/>
      </w:tblGrid>
      <w:tr w:rsidR="00276921" w:rsidTr="00276921">
        <w:trPr>
          <w:jc w:val="center"/>
        </w:trPr>
        <w:tc>
          <w:tcPr>
            <w:tcW w:w="7518" w:type="dxa"/>
            <w:shd w:val="clear" w:color="auto" w:fill="FFFFFF" w:themeFill="background1"/>
            <w:vAlign w:val="center"/>
          </w:tcPr>
          <w:p w:rsidR="00276921" w:rsidRPr="006B20EC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B20E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ด้าน/ประเด็นการประเมิน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</w:p>
          <w:p w:rsidR="00276921" w:rsidRPr="006B20EC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เชิงปริมาณ/คุณภาพ</w:t>
            </w:r>
          </w:p>
        </w:tc>
      </w:tr>
      <w:tr w:rsidR="00276921" w:rsidTr="00276921">
        <w:trPr>
          <w:jc w:val="center"/>
        </w:trPr>
        <w:tc>
          <w:tcPr>
            <w:tcW w:w="7518" w:type="dxa"/>
            <w:shd w:val="clear" w:color="auto" w:fill="EDEDED" w:themeFill="accent3" w:themeFillTint="33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๓.๑.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จัดประสบการณ์ที่ส่งเสริมให้เด็กมีพัฒนาการทุกด้านอย่างสมดุลเต็มศักยภาพ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ระดับดี</w:t>
            </w:r>
          </w:p>
        </w:tc>
      </w:tr>
      <w:tr w:rsidR="00276921" w:rsidTr="00276921">
        <w:trPr>
          <w:jc w:val="center"/>
        </w:trPr>
        <w:tc>
          <w:tcPr>
            <w:tcW w:w="7518" w:type="dxa"/>
            <w:shd w:val="clear" w:color="auto" w:fill="FFFFFF" w:themeFill="background1"/>
          </w:tcPr>
          <w:p w:rsidR="00276921" w:rsidRPr="00DF61A6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ครูวิเครา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ะห์ข้อมูลเด็กเป็นรายบุคคล </w:t>
            </w:r>
          </w:p>
        </w:tc>
        <w:tc>
          <w:tcPr>
            <w:tcW w:w="2126" w:type="dxa"/>
            <w:shd w:val="clear" w:color="auto" w:fill="FFFFFF" w:themeFill="background1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ร้อยละ๘๐</w:t>
            </w:r>
          </w:p>
        </w:tc>
      </w:tr>
      <w:tr w:rsidR="00276921" w:rsidTr="00276921">
        <w:trPr>
          <w:jc w:val="center"/>
        </w:trPr>
        <w:tc>
          <w:tcPr>
            <w:tcW w:w="7518" w:type="dxa"/>
            <w:shd w:val="clear" w:color="auto" w:fill="FFFFFF" w:themeFill="background1"/>
          </w:tcPr>
          <w:p w:rsidR="00276921" w:rsidRPr="00DF61A6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๒.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ครู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จัดทำ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แผนการจัดประสบการณ์ จากการวิเคราะห์มาตรฐานคุณลักษณะที่พึงประสงค์ในหลักสูตรสถานศึกษา </w:t>
            </w:r>
          </w:p>
        </w:tc>
        <w:tc>
          <w:tcPr>
            <w:tcW w:w="2126" w:type="dxa"/>
            <w:shd w:val="clear" w:color="auto" w:fill="FFFFFF" w:themeFill="background1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ร้อยละ๘๐</w:t>
            </w:r>
          </w:p>
        </w:tc>
      </w:tr>
      <w:tr w:rsidR="00276921" w:rsidTr="00276921">
        <w:trPr>
          <w:jc w:val="center"/>
        </w:trPr>
        <w:tc>
          <w:tcPr>
            <w:tcW w:w="7518" w:type="dxa"/>
            <w:shd w:val="clear" w:color="auto" w:fill="FFFFFF" w:themeFill="background1"/>
          </w:tcPr>
          <w:p w:rsidR="00276921" w:rsidRPr="00DF61A6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๓.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ครู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จัดทำ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แผนการจัดประสบการณ์ โดยมีกิจกรรมที่ส่งเสริมพัฒนาการเด็กครบทุกด้านทั้งด้านร่างกาย ด้านอารมณ์ จิตใจ ด้านสังคม และด้านสติปัญญา ไม่มุ่งเน้นการพัฒนาด้านใดด้านหนึ่งเพียงด้านเดียว</w:t>
            </w:r>
          </w:p>
        </w:tc>
        <w:tc>
          <w:tcPr>
            <w:tcW w:w="2126" w:type="dxa"/>
            <w:shd w:val="clear" w:color="auto" w:fill="FFFFFF" w:themeFill="background1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ร้อยละ๘๐</w:t>
            </w:r>
          </w:p>
        </w:tc>
      </w:tr>
      <w:tr w:rsidR="00276921" w:rsidTr="00276921">
        <w:trPr>
          <w:jc w:val="center"/>
        </w:trPr>
        <w:tc>
          <w:tcPr>
            <w:tcW w:w="7518" w:type="dxa"/>
            <w:shd w:val="clear" w:color="auto" w:fill="EDEDED" w:themeFill="accent3" w:themeFillTint="33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๓.๒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สร้างโอกาสให้เด็กได้รับประสบการณ์ตรง เล่นและปฏิบัติอย่างมีความสุข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ระดับดี</w:t>
            </w:r>
          </w:p>
        </w:tc>
      </w:tr>
    </w:tbl>
    <w:p w:rsidR="00276921" w:rsidRDefault="00276921" w:rsidP="00276921"/>
    <w:p w:rsidR="002C1871" w:rsidRDefault="002C1871" w:rsidP="00276921"/>
    <w:tbl>
      <w:tblPr>
        <w:tblStyle w:val="a3"/>
        <w:tblW w:w="9224" w:type="dxa"/>
        <w:jc w:val="center"/>
        <w:tblLook w:val="04A0" w:firstRow="1" w:lastRow="0" w:firstColumn="1" w:lastColumn="0" w:noHBand="0" w:noVBand="1"/>
      </w:tblPr>
      <w:tblGrid>
        <w:gridCol w:w="7098"/>
        <w:gridCol w:w="2126"/>
      </w:tblGrid>
      <w:tr w:rsidR="00276921" w:rsidTr="00276921">
        <w:trPr>
          <w:jc w:val="center"/>
        </w:trPr>
        <w:tc>
          <w:tcPr>
            <w:tcW w:w="7098" w:type="dxa"/>
            <w:shd w:val="clear" w:color="auto" w:fill="FFFFFF" w:themeFill="background1"/>
            <w:vAlign w:val="center"/>
          </w:tcPr>
          <w:p w:rsidR="00276921" w:rsidRPr="006B20EC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B20E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ด้าน/ประเด็นการประเมิน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</w:p>
          <w:p w:rsidR="00276921" w:rsidRPr="006B20EC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เชิงปริมาณ/คุณภาพ</w:t>
            </w:r>
          </w:p>
        </w:tc>
      </w:tr>
      <w:tr w:rsidR="00276921" w:rsidTr="00276921">
        <w:trPr>
          <w:jc w:val="center"/>
        </w:trPr>
        <w:tc>
          <w:tcPr>
            <w:tcW w:w="7098" w:type="dxa"/>
            <w:shd w:val="clear" w:color="auto" w:fill="FFFFFF" w:themeFill="background1"/>
          </w:tcPr>
          <w:p w:rsidR="00276921" w:rsidRPr="00EA5589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๑.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</w:t>
            </w:r>
            <w:r w:rsidRPr="00843955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ครูจัดประสบการณ์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ที่เชื่อมโยงกับประสบการณ์เดิม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ให้เด็กมีโอกาสเลือกทำกิจกรรมอย่างอิสระ ตามความต้องการ ความสนใจ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843955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 xml:space="preserve">ความสามารถ </w:t>
            </w:r>
          </w:p>
        </w:tc>
        <w:tc>
          <w:tcPr>
            <w:tcW w:w="2126" w:type="dxa"/>
            <w:shd w:val="clear" w:color="auto" w:fill="FFFFFF" w:themeFill="background1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ร้อยละ๘๐</w:t>
            </w:r>
          </w:p>
        </w:tc>
      </w:tr>
      <w:tr w:rsidR="00276921" w:rsidTr="00276921">
        <w:trPr>
          <w:jc w:val="center"/>
        </w:trPr>
        <w:tc>
          <w:tcPr>
            <w:tcW w:w="7098" w:type="dxa"/>
            <w:shd w:val="clear" w:color="auto" w:fill="FFFFFF" w:themeFill="background1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๒.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</w:t>
            </w:r>
            <w:r w:rsidRPr="00843955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ครูจัดประสบการณ์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ที่</w:t>
            </w:r>
            <w:r w:rsidRPr="00843955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ตอบสนองต่อวิธีการเรียนรู้ของเด็กเป็นรายบุคคล</w:t>
            </w:r>
            <w:r w:rsidRPr="00843955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</w:rPr>
              <w:t xml:space="preserve"> </w:t>
            </w:r>
            <w:r w:rsidRPr="00843955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หลากหลายรูปแบบจากแหล่งเรียนรู้ที่หลากหลาย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ร้อยละ๘๐</w:t>
            </w:r>
          </w:p>
        </w:tc>
      </w:tr>
      <w:tr w:rsidR="00276921" w:rsidTr="00276921">
        <w:trPr>
          <w:jc w:val="center"/>
        </w:trPr>
        <w:tc>
          <w:tcPr>
            <w:tcW w:w="7098" w:type="dxa"/>
            <w:shd w:val="clear" w:color="auto" w:fill="FFFFFF" w:themeFill="background1"/>
          </w:tcPr>
          <w:p w:rsidR="00276921" w:rsidRPr="00726214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231F20"/>
                <w:spacing w:val="-6"/>
                <w:sz w:val="32"/>
                <w:szCs w:val="32"/>
              </w:rPr>
            </w:pPr>
            <w:r w:rsidRPr="00726214">
              <w:rPr>
                <w:rFonts w:ascii="TH SarabunPSK" w:hAnsi="TH SarabunPSK" w:cs="TH SarabunPSK" w:hint="cs"/>
                <w:color w:val="231F20"/>
                <w:spacing w:val="-6"/>
                <w:sz w:val="32"/>
                <w:szCs w:val="32"/>
                <w:cs/>
              </w:rPr>
              <w:t xml:space="preserve">   ๓.</w:t>
            </w:r>
            <w:r w:rsidRPr="00726214">
              <w:rPr>
                <w:rFonts w:ascii="TH SarabunPSK" w:hAnsi="TH SarabunPSK" w:cs="TH SarabunPSK"/>
                <w:color w:val="231F20"/>
                <w:spacing w:val="-6"/>
                <w:sz w:val="32"/>
                <w:szCs w:val="32"/>
                <w:cs/>
              </w:rPr>
              <w:t xml:space="preserve"> ครูจัดประสบการณ์ที่เด็กได้เลือกเล่น</w:t>
            </w:r>
            <w:r w:rsidRPr="00726214">
              <w:rPr>
                <w:rFonts w:ascii="TH SarabunPSK" w:hAnsi="TH SarabunPSK" w:cs="TH SarabunPSK"/>
                <w:color w:val="231F20"/>
                <w:spacing w:val="-6"/>
                <w:sz w:val="32"/>
                <w:szCs w:val="32"/>
              </w:rPr>
              <w:t xml:space="preserve"> </w:t>
            </w:r>
            <w:r w:rsidRPr="00726214">
              <w:rPr>
                <w:rFonts w:ascii="TH SarabunPSK" w:hAnsi="TH SarabunPSK" w:cs="TH SarabunPSK"/>
                <w:color w:val="231F20"/>
                <w:spacing w:val="-6"/>
                <w:sz w:val="32"/>
                <w:szCs w:val="32"/>
                <w:cs/>
              </w:rPr>
              <w:t>เรียนรู้ ลงมือ กระทำ</w:t>
            </w:r>
            <w:r w:rsidRPr="00726214">
              <w:rPr>
                <w:rFonts w:ascii="TH SarabunPSK" w:hAnsi="TH SarabunPSK" w:cs="TH SarabunPSK"/>
                <w:color w:val="231F20"/>
                <w:spacing w:val="-6"/>
                <w:sz w:val="32"/>
                <w:szCs w:val="32"/>
              </w:rPr>
              <w:t xml:space="preserve"> </w:t>
            </w:r>
            <w:r w:rsidRPr="00726214">
              <w:rPr>
                <w:rFonts w:ascii="TH SarabunPSK" w:hAnsi="TH SarabunPSK" w:cs="TH SarabunPSK"/>
                <w:color w:val="231F20"/>
                <w:spacing w:val="-6"/>
                <w:sz w:val="32"/>
                <w:szCs w:val="32"/>
                <w:cs/>
              </w:rPr>
              <w:t>และสร้างองค์ความรู้ด้วยตนเอง</w:t>
            </w:r>
          </w:p>
        </w:tc>
        <w:tc>
          <w:tcPr>
            <w:tcW w:w="2126" w:type="dxa"/>
            <w:shd w:val="clear" w:color="auto" w:fill="FFFFFF" w:themeFill="background1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ร้อยละ๘๐</w:t>
            </w:r>
          </w:p>
        </w:tc>
      </w:tr>
      <w:tr w:rsidR="00276921" w:rsidTr="00276921">
        <w:trPr>
          <w:jc w:val="center"/>
        </w:trPr>
        <w:tc>
          <w:tcPr>
            <w:tcW w:w="7098" w:type="dxa"/>
            <w:shd w:val="clear" w:color="auto" w:fill="FFFFFF" w:themeFill="background1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๓.๓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จัดบรรยากาศที่เอื้อต่อการเรียนรู้ ใช้สื่อและเทคโนโลยีที่เหมาะสมกับวัย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ระดับดี</w:t>
            </w:r>
          </w:p>
        </w:tc>
      </w:tr>
      <w:tr w:rsidR="00276921" w:rsidTr="00276921">
        <w:trPr>
          <w:jc w:val="center"/>
        </w:trPr>
        <w:tc>
          <w:tcPr>
            <w:tcW w:w="7098" w:type="dxa"/>
            <w:shd w:val="clear" w:color="auto" w:fill="FFFFFF" w:themeFill="background1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๑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.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ครูจัดห้องเรียนให้สะอาด อากาศถ่ายเท ปลอดภัย </w:t>
            </w:r>
          </w:p>
        </w:tc>
        <w:tc>
          <w:tcPr>
            <w:tcW w:w="2126" w:type="dxa"/>
            <w:shd w:val="clear" w:color="auto" w:fill="FFFFFF" w:themeFill="background1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ร้อยละ๘๐</w:t>
            </w:r>
          </w:p>
        </w:tc>
      </w:tr>
      <w:tr w:rsidR="00276921" w:rsidRPr="00817281" w:rsidTr="00276921">
        <w:trPr>
          <w:jc w:val="center"/>
        </w:trPr>
        <w:tc>
          <w:tcPr>
            <w:tcW w:w="7098" w:type="dxa"/>
            <w:shd w:val="clear" w:color="auto" w:fill="FFFFFF" w:themeFill="background1"/>
          </w:tcPr>
          <w:p w:rsidR="00276921" w:rsidRPr="00726214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726214"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 xml:space="preserve">   ๒</w:t>
            </w:r>
            <w:r w:rsidRPr="00726214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. ครูจัดห้องเรียนให้มีพื้นที่แสดงผลงานเด็ก พื้นที่สำหรับมุมประสบการณ์และการจัดกิจกรรม</w:t>
            </w:r>
          </w:p>
        </w:tc>
        <w:tc>
          <w:tcPr>
            <w:tcW w:w="2126" w:type="dxa"/>
            <w:shd w:val="clear" w:color="auto" w:fill="FFFFFF" w:themeFill="background1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ร้อยละ๘๐</w:t>
            </w:r>
          </w:p>
        </w:tc>
      </w:tr>
      <w:tr w:rsidR="00276921" w:rsidRPr="00817281" w:rsidTr="00276921">
        <w:trPr>
          <w:jc w:val="center"/>
        </w:trPr>
        <w:tc>
          <w:tcPr>
            <w:tcW w:w="7098" w:type="dxa"/>
            <w:shd w:val="clear" w:color="auto" w:fill="FFFFFF" w:themeFill="background1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๓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.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ครูจัดให้เด็กมีส่วนร่วมในการจัดสภาพแวดล้อมในห้องเรียน เช่น ป้ายนิเทศ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การดูแลต้นไม้ เป็นต้น </w:t>
            </w:r>
          </w:p>
        </w:tc>
        <w:tc>
          <w:tcPr>
            <w:tcW w:w="2126" w:type="dxa"/>
            <w:shd w:val="clear" w:color="auto" w:fill="FFFFFF" w:themeFill="background1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ร้อยละ๘๐</w:t>
            </w:r>
          </w:p>
        </w:tc>
      </w:tr>
      <w:tr w:rsidR="00276921" w:rsidRPr="00817281" w:rsidTr="00276921">
        <w:trPr>
          <w:jc w:val="center"/>
        </w:trPr>
        <w:tc>
          <w:tcPr>
            <w:tcW w:w="7098" w:type="dxa"/>
            <w:shd w:val="clear" w:color="auto" w:fill="FFFFFF" w:themeFill="background1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๔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.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ครูใช้สื่อและเทคโนโลยีที่เหมาะสมกับช่วงอายุ ระยะความสนใจ และวิถีการเรียนรู้ของเด็ก เช่น กล้องดิจิตอล คอมพิวเตอร์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สำ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หรับการเรียนรู้กลุ่มย่อย </w:t>
            </w:r>
          </w:p>
        </w:tc>
        <w:tc>
          <w:tcPr>
            <w:tcW w:w="2126" w:type="dxa"/>
            <w:shd w:val="clear" w:color="auto" w:fill="FFFFFF" w:themeFill="background1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ร้อยละ๘๐</w:t>
            </w:r>
          </w:p>
        </w:tc>
      </w:tr>
      <w:tr w:rsidR="00276921" w:rsidRPr="00817281" w:rsidTr="00276921">
        <w:trPr>
          <w:jc w:val="center"/>
        </w:trPr>
        <w:tc>
          <w:tcPr>
            <w:tcW w:w="7098" w:type="dxa"/>
            <w:shd w:val="clear" w:color="auto" w:fill="FFFFFF" w:themeFill="background1"/>
          </w:tcPr>
          <w:p w:rsidR="00276921" w:rsidRPr="00696EEC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๕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.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ครูใช้สื่อของเล่นที่กระตุ้นให้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เด็ก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คิดและหาคำ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ตอบ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ร้อยละ๘๐</w:t>
            </w:r>
          </w:p>
        </w:tc>
      </w:tr>
      <w:tr w:rsidR="00276921" w:rsidRPr="00817281" w:rsidTr="00276921">
        <w:trPr>
          <w:jc w:val="center"/>
        </w:trPr>
        <w:tc>
          <w:tcPr>
            <w:tcW w:w="7098" w:type="dxa"/>
            <w:shd w:val="clear" w:color="auto" w:fill="FFFFFF" w:themeFill="background1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๓.๔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ประเ</w:t>
            </w:r>
            <w:r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มินพัฒนาการเด็กตามสภาพจริงและนำ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ผลการประเมินพัฒนาการเด็กไปปรับปรุงการจัดประสบการณ์และพัฒนาเด็ก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ระดับดี</w:t>
            </w:r>
          </w:p>
        </w:tc>
      </w:tr>
      <w:tr w:rsidR="00276921" w:rsidRPr="00817281" w:rsidTr="00276921">
        <w:trPr>
          <w:jc w:val="center"/>
        </w:trPr>
        <w:tc>
          <w:tcPr>
            <w:tcW w:w="7098" w:type="dxa"/>
            <w:shd w:val="clear" w:color="auto" w:fill="FFFFFF" w:themeFill="background1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 xml:space="preserve">   ๑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. ครูประเมินพัฒนาการเด็กจากกิจกรรมและกิจวัตร</w:t>
            </w:r>
            <w:r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ประจำ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วันด้วยเครื่องมือและ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lastRenderedPageBreak/>
              <w:t>วิธีการที่หลากหลาย ไม่ใช้แบบทดสอบ</w:t>
            </w:r>
            <w:r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ร้อยละ๘๐</w:t>
            </w:r>
          </w:p>
        </w:tc>
      </w:tr>
      <w:tr w:rsidR="00276921" w:rsidRPr="00817281" w:rsidTr="00276921">
        <w:trPr>
          <w:jc w:val="center"/>
        </w:trPr>
        <w:tc>
          <w:tcPr>
            <w:tcW w:w="7098" w:type="dxa"/>
            <w:shd w:val="clear" w:color="auto" w:fill="FFFFFF" w:themeFill="background1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lastRenderedPageBreak/>
              <w:t xml:space="preserve">   ๒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. ครูวิเคราะห์ผลการประเมินพัฒนาการเด็กโดยผู้ปกครองและผู้เกี่ยวข้อง</w:t>
            </w:r>
            <w:r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 xml:space="preserve">มีส่วนร่วม </w:t>
            </w:r>
          </w:p>
        </w:tc>
        <w:tc>
          <w:tcPr>
            <w:tcW w:w="2126" w:type="dxa"/>
            <w:shd w:val="clear" w:color="auto" w:fill="FFFFFF" w:themeFill="background1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ร้อยละ๘๐</w:t>
            </w:r>
          </w:p>
        </w:tc>
      </w:tr>
      <w:tr w:rsidR="00276921" w:rsidRPr="00817281" w:rsidTr="00276921">
        <w:trPr>
          <w:jc w:val="center"/>
        </w:trPr>
        <w:tc>
          <w:tcPr>
            <w:tcW w:w="7098" w:type="dxa"/>
            <w:shd w:val="clear" w:color="auto" w:fill="FFFFFF" w:themeFill="background1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 xml:space="preserve">   ๓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. ครู</w:t>
            </w:r>
            <w:r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นำ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ผลการประเมินที่ได้ไปพัฒนาคุณภาพเด็ก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และแลกเปลี่ยนเรียนรู้การจัดประสบการณ์ที่มีประสิทธิภาพ</w:t>
            </w:r>
          </w:p>
        </w:tc>
        <w:tc>
          <w:tcPr>
            <w:tcW w:w="2126" w:type="dxa"/>
            <w:shd w:val="clear" w:color="auto" w:fill="FFFFFF" w:themeFill="background1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ร้อยละ๘๐</w:t>
            </w:r>
          </w:p>
        </w:tc>
      </w:tr>
      <w:tr w:rsidR="00276921" w:rsidRPr="00817281" w:rsidTr="00276921">
        <w:trPr>
          <w:jc w:val="center"/>
        </w:trPr>
        <w:tc>
          <w:tcPr>
            <w:tcW w:w="7098" w:type="dxa"/>
            <w:shd w:val="clear" w:color="auto" w:fill="FFFFFF" w:themeFill="background1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 xml:space="preserve">   ๔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. ครู</w:t>
            </w:r>
            <w:r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นำ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ผลการประเมินที่ได้ไปแลกเปลี่ยนเรียนรู้การจัดประสบการณ์ที่มีประสิทธิภาพ</w:t>
            </w:r>
          </w:p>
        </w:tc>
        <w:tc>
          <w:tcPr>
            <w:tcW w:w="2126" w:type="dxa"/>
            <w:shd w:val="clear" w:color="auto" w:fill="FFFFFF" w:themeFill="background1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ร้อยละ๘๐</w:t>
            </w:r>
          </w:p>
        </w:tc>
      </w:tr>
    </w:tbl>
    <w:p w:rsidR="00276921" w:rsidRDefault="00276921" w:rsidP="00276921">
      <w:pPr>
        <w:pStyle w:val="a6"/>
        <w:tabs>
          <w:tab w:val="left" w:pos="851"/>
          <w:tab w:val="left" w:pos="1134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76921" w:rsidRDefault="00276921" w:rsidP="00276921">
      <w:pPr>
        <w:pStyle w:val="a6"/>
        <w:tabs>
          <w:tab w:val="left" w:pos="851"/>
          <w:tab w:val="left" w:pos="1134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76921" w:rsidRDefault="00276921" w:rsidP="00276921">
      <w:pPr>
        <w:pStyle w:val="a6"/>
        <w:tabs>
          <w:tab w:val="left" w:pos="851"/>
          <w:tab w:val="left" w:pos="1134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C1871" w:rsidRDefault="002C1871" w:rsidP="00276921">
      <w:pPr>
        <w:pStyle w:val="a6"/>
        <w:tabs>
          <w:tab w:val="left" w:pos="851"/>
          <w:tab w:val="left" w:pos="1134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76921" w:rsidRDefault="00276921" w:rsidP="00276921">
      <w:pPr>
        <w:pStyle w:val="a6"/>
        <w:tabs>
          <w:tab w:val="left" w:pos="851"/>
          <w:tab w:val="left" w:pos="1134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76921" w:rsidRDefault="00276921" w:rsidP="00276921">
      <w:pPr>
        <w:pStyle w:val="a6"/>
        <w:tabs>
          <w:tab w:val="left" w:pos="851"/>
          <w:tab w:val="left" w:pos="1134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มาตรฐานและ</w:t>
      </w:r>
      <w:r w:rsidRPr="006B20E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ค่าเป้าหมายมาตรฐาน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คุณภาพ</w:t>
      </w:r>
      <w:r w:rsidRPr="006B20E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การศึกษาขั้นพื้นฐาน</w:t>
      </w:r>
    </w:p>
    <w:p w:rsidR="00276921" w:rsidRDefault="00276921" w:rsidP="0027692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231F20"/>
          <w:sz w:val="32"/>
          <w:szCs w:val="32"/>
        </w:rPr>
      </w:pPr>
      <w:r w:rsidRPr="000E5070">
        <w:rPr>
          <w:rStyle w:val="fontstyle01"/>
          <w:rFonts w:ascii="TH SarabunPSK" w:hAnsi="TH SarabunPSK" w:cs="TH SarabunPSK"/>
          <w:b/>
          <w:bCs/>
          <w:cs/>
        </w:rPr>
        <w:t>มาตรฐานที่ ๑</w:t>
      </w:r>
      <w:r w:rsidRPr="000E5070">
        <w:rPr>
          <w:rStyle w:val="fontstyle01"/>
          <w:rFonts w:ascii="TH SarabunPSK" w:hAnsi="TH SarabunPSK" w:cs="TH SarabunPSK"/>
          <w:b/>
          <w:bCs/>
        </w:rPr>
        <w:t xml:space="preserve"> </w:t>
      </w:r>
      <w:r w:rsidRPr="000E5070">
        <w:rPr>
          <w:rStyle w:val="fontstyle01"/>
          <w:rFonts w:ascii="TH SarabunPSK" w:hAnsi="TH SarabunPSK" w:cs="TH SarabunPSK"/>
          <w:b/>
          <w:bCs/>
          <w:cs/>
        </w:rPr>
        <w:t>คุณภาพของผู้เรียน</w:t>
      </w:r>
      <w:r>
        <w:rPr>
          <w:rFonts w:ascii="TH SarabunPSK" w:hAnsi="TH SarabunPSK" w:cs="TH SarabunPSK"/>
          <w:b/>
          <w:bCs/>
          <w:color w:val="231F20"/>
          <w:sz w:val="32"/>
          <w:szCs w:val="32"/>
        </w:rPr>
        <w:t xml:space="preserve"> </w:t>
      </w:r>
      <w:r w:rsidRPr="002D257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ระดับดี</w:t>
      </w:r>
      <w:r w:rsidRPr="002D2570">
        <w:rPr>
          <w:rFonts w:ascii="TH SarabunPSK" w:hAnsi="TH SarabunPSK" w:cs="TH SarabunPSK"/>
          <w:b/>
          <w:bCs/>
          <w:color w:val="231F20"/>
          <w:sz w:val="32"/>
          <w:szCs w:val="32"/>
        </w:rPr>
        <w:tab/>
      </w:r>
      <w:r w:rsidRPr="000E5070">
        <w:rPr>
          <w:rStyle w:val="fontstyle01"/>
          <w:b/>
          <w:bCs/>
        </w:rPr>
        <w:tab/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7235"/>
        <w:gridCol w:w="1974"/>
      </w:tblGrid>
      <w:tr w:rsidR="00276921" w:rsidRPr="006B20EC" w:rsidTr="00276921">
        <w:trPr>
          <w:jc w:val="center"/>
        </w:trPr>
        <w:tc>
          <w:tcPr>
            <w:tcW w:w="7235" w:type="dxa"/>
            <w:vAlign w:val="center"/>
          </w:tcPr>
          <w:p w:rsidR="00276921" w:rsidRPr="006B20EC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B20E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ด้าน/ประเด็นการประเมิน</w:t>
            </w:r>
          </w:p>
        </w:tc>
        <w:tc>
          <w:tcPr>
            <w:tcW w:w="1974" w:type="dxa"/>
            <w:vAlign w:val="center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</w:p>
          <w:p w:rsidR="00276921" w:rsidRPr="006B20EC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เชิงปริมาณ/คุณภาพ</w:t>
            </w:r>
          </w:p>
        </w:tc>
      </w:tr>
      <w:tr w:rsidR="00276921" w:rsidTr="00276921">
        <w:trPr>
          <w:jc w:val="center"/>
        </w:trPr>
        <w:tc>
          <w:tcPr>
            <w:tcW w:w="7235" w:type="dxa"/>
            <w:shd w:val="clear" w:color="auto" w:fill="D5DCE4" w:themeFill="text2" w:themeFillTint="33"/>
          </w:tcPr>
          <w:p w:rsidR="00276921" w:rsidRPr="00C050F4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50F4">
              <w:rPr>
                <w:rStyle w:val="fontstyle01"/>
                <w:rFonts w:ascii="TH SarabunPSK" w:hAnsi="TH SarabunPSK" w:cs="TH SarabunPSK"/>
                <w:b/>
                <w:bCs/>
                <w:cs/>
              </w:rPr>
              <w:t>๑.๑</w:t>
            </w:r>
            <w:r w:rsidRPr="00C050F4">
              <w:rPr>
                <w:rStyle w:val="fontstyle01"/>
                <w:rFonts w:ascii="TH SarabunPSK" w:hAnsi="TH SarabunPSK" w:cs="TH SarabunPSK"/>
                <w:b/>
                <w:bCs/>
              </w:rPr>
              <w:t xml:space="preserve"> </w:t>
            </w:r>
            <w:r w:rsidRPr="00C050F4">
              <w:rPr>
                <w:rStyle w:val="fontstyle01"/>
                <w:rFonts w:ascii="TH SarabunPSK" w:hAnsi="TH SarabunPSK" w:cs="TH SarabunPSK"/>
                <w:b/>
                <w:bCs/>
                <w:cs/>
              </w:rPr>
              <w:t>ผลสัมฤทธิ์ทางวิชาการของผู้เรียน</w:t>
            </w:r>
          </w:p>
        </w:tc>
        <w:tc>
          <w:tcPr>
            <w:tcW w:w="1974" w:type="dxa"/>
            <w:shd w:val="clear" w:color="auto" w:fill="D5DCE4" w:themeFill="text2" w:themeFillTint="33"/>
          </w:tcPr>
          <w:p w:rsidR="00276921" w:rsidRPr="00C050F4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ระดับดี</w:t>
            </w:r>
          </w:p>
        </w:tc>
      </w:tr>
      <w:tr w:rsidR="00276921" w:rsidTr="00276921">
        <w:trPr>
          <w:jc w:val="center"/>
        </w:trPr>
        <w:tc>
          <w:tcPr>
            <w:tcW w:w="7235" w:type="dxa"/>
            <w:shd w:val="clear" w:color="auto" w:fill="EDEDED" w:themeFill="accent3" w:themeFillTint="33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๑)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มีความสามารถในการอ่าน การเขียน การสื่อสารและการคิดคำนวณ</w:t>
            </w:r>
          </w:p>
        </w:tc>
        <w:tc>
          <w:tcPr>
            <w:tcW w:w="1974" w:type="dxa"/>
            <w:shd w:val="clear" w:color="auto" w:fill="EDEDED" w:themeFill="accent3" w:themeFillTint="33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ระดับดี</w:t>
            </w:r>
          </w:p>
        </w:tc>
      </w:tr>
      <w:tr w:rsidR="00276921" w:rsidTr="00276921">
        <w:trPr>
          <w:jc w:val="center"/>
        </w:trPr>
        <w:tc>
          <w:tcPr>
            <w:tcW w:w="7235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๑.๑)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ผู้เรียน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มีความสามารถในการอ่าน</w:t>
            </w:r>
          </w:p>
        </w:tc>
        <w:tc>
          <w:tcPr>
            <w:tcW w:w="1974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ร้อยละ๘๐</w:t>
            </w:r>
          </w:p>
        </w:tc>
      </w:tr>
      <w:tr w:rsidR="00276921" w:rsidTr="00276921">
        <w:trPr>
          <w:jc w:val="center"/>
        </w:trPr>
        <w:tc>
          <w:tcPr>
            <w:tcW w:w="7235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๑.๒) ผู้เรียน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มีความสามารถใน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การเขียน </w:t>
            </w:r>
          </w:p>
        </w:tc>
        <w:tc>
          <w:tcPr>
            <w:tcW w:w="1974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ร้อยละ๘๐</w:t>
            </w:r>
          </w:p>
        </w:tc>
      </w:tr>
      <w:tr w:rsidR="00276921" w:rsidTr="00276921">
        <w:trPr>
          <w:jc w:val="center"/>
        </w:trPr>
        <w:tc>
          <w:tcPr>
            <w:tcW w:w="7235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๑.๓) ผู้เรียน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มีความสามารถในการสื่อสาร</w:t>
            </w:r>
          </w:p>
        </w:tc>
        <w:tc>
          <w:tcPr>
            <w:tcW w:w="1974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ร้อยละ๘๐</w:t>
            </w:r>
          </w:p>
        </w:tc>
      </w:tr>
      <w:tr w:rsidR="00276921" w:rsidTr="00276921">
        <w:trPr>
          <w:jc w:val="center"/>
        </w:trPr>
        <w:tc>
          <w:tcPr>
            <w:tcW w:w="7235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๑.๔) ผู้เรียน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มีความสามารถในการคิดคำนวณ</w:t>
            </w:r>
          </w:p>
        </w:tc>
        <w:tc>
          <w:tcPr>
            <w:tcW w:w="1974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ร้อยละ๘๐</w:t>
            </w:r>
          </w:p>
        </w:tc>
      </w:tr>
      <w:tr w:rsidR="00276921" w:rsidTr="00276921">
        <w:trPr>
          <w:jc w:val="center"/>
        </w:trPr>
        <w:tc>
          <w:tcPr>
            <w:tcW w:w="7235" w:type="dxa"/>
            <w:shd w:val="clear" w:color="auto" w:fill="EDEDED" w:themeFill="accent3" w:themeFillTint="33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๒)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มีความสามารถในการคิดวิเคราะห์ คิดอย่างมีวิจารณญาณ อภิปรายแลกเปลี่ยน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ความคิดเห็น และแก้ปัญหา</w:t>
            </w:r>
          </w:p>
        </w:tc>
        <w:tc>
          <w:tcPr>
            <w:tcW w:w="1974" w:type="dxa"/>
            <w:shd w:val="clear" w:color="auto" w:fill="EDEDED" w:themeFill="accent3" w:themeFillTint="33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ระดับดี</w:t>
            </w:r>
          </w:p>
        </w:tc>
      </w:tr>
      <w:tr w:rsidR="00276921" w:rsidTr="00276921">
        <w:trPr>
          <w:jc w:val="center"/>
        </w:trPr>
        <w:tc>
          <w:tcPr>
            <w:tcW w:w="7235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.๑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ผู้เรียน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มีความสามารถในการคิดวิเคราะห์ </w:t>
            </w:r>
          </w:p>
        </w:tc>
        <w:tc>
          <w:tcPr>
            <w:tcW w:w="1974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ร้อยละ๘๐</w:t>
            </w:r>
          </w:p>
        </w:tc>
      </w:tr>
      <w:tr w:rsidR="00276921" w:rsidTr="00276921">
        <w:trPr>
          <w:jc w:val="center"/>
        </w:trPr>
        <w:tc>
          <w:tcPr>
            <w:tcW w:w="7235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.๒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ผู้เรียน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มีความสามารถในการคิดอย่างมีวิจารณญาณ </w:t>
            </w:r>
          </w:p>
        </w:tc>
        <w:tc>
          <w:tcPr>
            <w:tcW w:w="1974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ร้อยละ๘๐</w:t>
            </w:r>
          </w:p>
        </w:tc>
      </w:tr>
      <w:tr w:rsidR="00276921" w:rsidTr="00276921">
        <w:trPr>
          <w:jc w:val="center"/>
        </w:trPr>
        <w:tc>
          <w:tcPr>
            <w:tcW w:w="7235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.๓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ผู้เรียน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มีความสามารถในการอภิปรายแลกเปลี่ยนความคิดเห็น </w:t>
            </w:r>
          </w:p>
        </w:tc>
        <w:tc>
          <w:tcPr>
            <w:tcW w:w="1974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ร้อยละ๘๐</w:t>
            </w:r>
          </w:p>
        </w:tc>
      </w:tr>
      <w:tr w:rsidR="00276921" w:rsidTr="00276921">
        <w:trPr>
          <w:jc w:val="center"/>
        </w:trPr>
        <w:tc>
          <w:tcPr>
            <w:tcW w:w="7235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.๔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ผู้เรียน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ใช้เหตุผลประกอบการตัดสินใจในการแก้ปัญหา</w:t>
            </w:r>
          </w:p>
        </w:tc>
        <w:tc>
          <w:tcPr>
            <w:tcW w:w="1974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ร้อยละ๘๐</w:t>
            </w:r>
          </w:p>
        </w:tc>
      </w:tr>
      <w:tr w:rsidR="00276921" w:rsidTr="00276921">
        <w:trPr>
          <w:jc w:val="center"/>
        </w:trPr>
        <w:tc>
          <w:tcPr>
            <w:tcW w:w="7235" w:type="dxa"/>
            <w:shd w:val="clear" w:color="auto" w:fill="EDEDED" w:themeFill="accent3" w:themeFillTint="33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๓)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มีความสามารถในการสร้างนวัตกรรม</w:t>
            </w:r>
          </w:p>
        </w:tc>
        <w:tc>
          <w:tcPr>
            <w:tcW w:w="1974" w:type="dxa"/>
            <w:shd w:val="clear" w:color="auto" w:fill="EDEDED" w:themeFill="accent3" w:themeFillTint="33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ระดับดี</w:t>
            </w:r>
          </w:p>
        </w:tc>
      </w:tr>
      <w:tr w:rsidR="00276921" w:rsidTr="00276921">
        <w:trPr>
          <w:jc w:val="center"/>
        </w:trPr>
        <w:tc>
          <w:tcPr>
            <w:tcW w:w="7235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.๑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ผู้เรียนมีควา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มสามารถในการรวบรวมความรู้ได้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ด้วยตัวเอง </w:t>
            </w:r>
          </w:p>
        </w:tc>
        <w:tc>
          <w:tcPr>
            <w:tcW w:w="1974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ร้อยละ๘๐</w:t>
            </w:r>
          </w:p>
        </w:tc>
      </w:tr>
      <w:tr w:rsidR="00276921" w:rsidTr="00276921">
        <w:trPr>
          <w:jc w:val="center"/>
        </w:trPr>
        <w:tc>
          <w:tcPr>
            <w:tcW w:w="7235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.๒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ผู้เรียนมีความสามารถในการทำงานเป็นทีม </w:t>
            </w:r>
          </w:p>
        </w:tc>
        <w:tc>
          <w:tcPr>
            <w:tcW w:w="1974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ร้อยละ๘๐</w:t>
            </w:r>
          </w:p>
        </w:tc>
      </w:tr>
      <w:tr w:rsidR="00276921" w:rsidTr="00276921">
        <w:trPr>
          <w:jc w:val="center"/>
        </w:trPr>
        <w:tc>
          <w:tcPr>
            <w:tcW w:w="7235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.๓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ผู้เรียนมีความสามารถในการเชื่อมโยงองค์ความรู้ และประสบการณ์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มาใช้ในการสร้างสรรค์สิ่งใหม่ ๆ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เป็นแนวความคิด โครงการ โครงงาน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ชิ้นงาน ผลผลิต</w:t>
            </w:r>
          </w:p>
        </w:tc>
        <w:tc>
          <w:tcPr>
            <w:tcW w:w="1974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ร้อยละ๘๐</w:t>
            </w:r>
          </w:p>
        </w:tc>
      </w:tr>
      <w:tr w:rsidR="00276921" w:rsidTr="00276921">
        <w:trPr>
          <w:jc w:val="center"/>
        </w:trPr>
        <w:tc>
          <w:tcPr>
            <w:tcW w:w="7235" w:type="dxa"/>
            <w:shd w:val="clear" w:color="auto" w:fill="EDEDED" w:themeFill="accent3" w:themeFillTint="33"/>
          </w:tcPr>
          <w:p w:rsidR="00276921" w:rsidRPr="00C050F4" w:rsidRDefault="00276921" w:rsidP="002C187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๔)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มีความสามารถในการใช้เทคโนโลยี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สารสนเทศ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และการสื่อสาร</w:t>
            </w:r>
          </w:p>
        </w:tc>
        <w:tc>
          <w:tcPr>
            <w:tcW w:w="1974" w:type="dxa"/>
            <w:shd w:val="clear" w:color="auto" w:fill="EDEDED" w:themeFill="accent3" w:themeFillTint="33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ระดับดี</w:t>
            </w:r>
          </w:p>
        </w:tc>
      </w:tr>
      <w:tr w:rsidR="00276921" w:rsidTr="00276921">
        <w:trPr>
          <w:jc w:val="center"/>
        </w:trPr>
        <w:tc>
          <w:tcPr>
            <w:tcW w:w="7235" w:type="dxa"/>
          </w:tcPr>
          <w:p w:rsidR="00276921" w:rsidRPr="00C050F4" w:rsidRDefault="00276921" w:rsidP="002C187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.๑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ผู้เรียน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มีความสามารถในการใช้เทคโนโลยี</w:t>
            </w:r>
          </w:p>
        </w:tc>
        <w:tc>
          <w:tcPr>
            <w:tcW w:w="1974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ร้อยละ๘๐</w:t>
            </w:r>
          </w:p>
        </w:tc>
      </w:tr>
      <w:tr w:rsidR="00276921" w:rsidTr="00276921">
        <w:trPr>
          <w:jc w:val="center"/>
        </w:trPr>
        <w:tc>
          <w:tcPr>
            <w:tcW w:w="7235" w:type="dxa"/>
          </w:tcPr>
          <w:p w:rsidR="00276921" w:rsidRPr="00C050F4" w:rsidRDefault="00276921" w:rsidP="002C187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.๒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ผู้เรียน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มีความสามารถในการใช้สารสนเทศ</w:t>
            </w:r>
          </w:p>
        </w:tc>
        <w:tc>
          <w:tcPr>
            <w:tcW w:w="1974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ร้อยละ๘๐</w:t>
            </w:r>
          </w:p>
        </w:tc>
      </w:tr>
      <w:tr w:rsidR="00276921" w:rsidTr="00276921">
        <w:trPr>
          <w:jc w:val="center"/>
        </w:trPr>
        <w:tc>
          <w:tcPr>
            <w:tcW w:w="7235" w:type="dxa"/>
          </w:tcPr>
          <w:p w:rsidR="00276921" w:rsidRPr="00C050F4" w:rsidRDefault="00276921" w:rsidP="002C187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 xml:space="preserve">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.๓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ผู้เรียน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มีความสามารถ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ใช้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เทคโนโลยี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ในการ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สื่อสาร</w:t>
            </w:r>
          </w:p>
        </w:tc>
        <w:tc>
          <w:tcPr>
            <w:tcW w:w="1974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ร้อยละ๘๐</w:t>
            </w:r>
          </w:p>
        </w:tc>
      </w:tr>
      <w:tr w:rsidR="00276921" w:rsidTr="00276921">
        <w:trPr>
          <w:jc w:val="center"/>
        </w:trPr>
        <w:tc>
          <w:tcPr>
            <w:tcW w:w="7235" w:type="dxa"/>
            <w:shd w:val="clear" w:color="auto" w:fill="EDEDED" w:themeFill="accent3" w:themeFillTint="33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๕)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มีผลสัมฤทธิ์ทางการเรียนตามหลักสูตรสถานศึกษา</w:t>
            </w:r>
          </w:p>
        </w:tc>
        <w:tc>
          <w:tcPr>
            <w:tcW w:w="1974" w:type="dxa"/>
            <w:shd w:val="clear" w:color="auto" w:fill="EDEDED" w:themeFill="accent3" w:themeFillTint="33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ระดับดี</w:t>
            </w:r>
          </w:p>
        </w:tc>
      </w:tr>
      <w:tr w:rsidR="00276921" w:rsidTr="00276921">
        <w:trPr>
          <w:jc w:val="center"/>
        </w:trPr>
        <w:tc>
          <w:tcPr>
            <w:tcW w:w="7235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.๑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ค่าเฉลี่ยร้อยละผลการทดสอบระดับชาติ ชั้นประถมศึกษาปีที่ ๓ (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>NT)</w:t>
            </w:r>
          </w:p>
        </w:tc>
        <w:tc>
          <w:tcPr>
            <w:tcW w:w="1974" w:type="dxa"/>
            <w:vAlign w:val="center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๔๒.๕๔</w:t>
            </w:r>
          </w:p>
        </w:tc>
      </w:tr>
      <w:tr w:rsidR="00276921" w:rsidTr="00276921">
        <w:trPr>
          <w:jc w:val="center"/>
        </w:trPr>
        <w:tc>
          <w:tcPr>
            <w:tcW w:w="7235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.๒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ค่าเฉลี่ยร้อยละผลการทดสอบระดับชาติ ชั้นประถมศึกษาปีที่ ๖ (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>O-NET)</w:t>
            </w:r>
          </w:p>
        </w:tc>
        <w:tc>
          <w:tcPr>
            <w:tcW w:w="1974" w:type="dxa"/>
            <w:vAlign w:val="center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๔๖.๓๘</w:t>
            </w:r>
          </w:p>
        </w:tc>
      </w:tr>
      <w:tr w:rsidR="00276921" w:rsidTr="00276921">
        <w:trPr>
          <w:jc w:val="center"/>
        </w:trPr>
        <w:tc>
          <w:tcPr>
            <w:tcW w:w="7235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.๓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ค่าเฉลี่ยร้อยละผลการทดสอบระดับชาติ ชั้นมัธยมศึกษาปีที่ ๓ (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>O-NET)</w:t>
            </w:r>
          </w:p>
        </w:tc>
        <w:tc>
          <w:tcPr>
            <w:tcW w:w="1974" w:type="dxa"/>
            <w:vAlign w:val="center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๓๘.๐๕</w:t>
            </w:r>
          </w:p>
        </w:tc>
      </w:tr>
      <w:tr w:rsidR="00276921" w:rsidTr="00276921">
        <w:trPr>
          <w:jc w:val="center"/>
        </w:trPr>
        <w:tc>
          <w:tcPr>
            <w:tcW w:w="7235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.๕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ค่าเฉลี่ยร้อยละผลการทดสอบชั้นประถมศึกษาปีที่๑</w:t>
            </w:r>
          </w:p>
        </w:tc>
        <w:tc>
          <w:tcPr>
            <w:tcW w:w="1974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2C1871" w:rsidRDefault="002C1871"/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7235"/>
        <w:gridCol w:w="1974"/>
      </w:tblGrid>
      <w:tr w:rsidR="00276921" w:rsidRPr="006B20EC" w:rsidTr="00276921">
        <w:trPr>
          <w:jc w:val="center"/>
        </w:trPr>
        <w:tc>
          <w:tcPr>
            <w:tcW w:w="7235" w:type="dxa"/>
            <w:vAlign w:val="center"/>
          </w:tcPr>
          <w:p w:rsidR="00276921" w:rsidRPr="006B20EC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B20E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ด้าน/ประเด็นการประเมิน</w:t>
            </w:r>
          </w:p>
        </w:tc>
        <w:tc>
          <w:tcPr>
            <w:tcW w:w="1974" w:type="dxa"/>
            <w:vAlign w:val="center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</w:p>
          <w:p w:rsidR="00276921" w:rsidRPr="006B20EC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เชิงปริมาณ/คุณภาพ</w:t>
            </w:r>
          </w:p>
        </w:tc>
      </w:tr>
      <w:tr w:rsidR="00276921" w:rsidTr="00276921">
        <w:trPr>
          <w:jc w:val="center"/>
        </w:trPr>
        <w:tc>
          <w:tcPr>
            <w:tcW w:w="7235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.๖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ค่าเฉลี่ยร้อยละผลการทดสอบชั้นประถมศึกษาปีที่ ๒</w:t>
            </w:r>
          </w:p>
        </w:tc>
        <w:tc>
          <w:tcPr>
            <w:tcW w:w="1974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76921" w:rsidTr="00276921">
        <w:trPr>
          <w:jc w:val="center"/>
        </w:trPr>
        <w:tc>
          <w:tcPr>
            <w:tcW w:w="7235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.๗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ค่าเฉลี่ยร้อยละผลการทดสอบชั้นประถมศึกษาปีที่ ๓</w:t>
            </w:r>
          </w:p>
        </w:tc>
        <w:tc>
          <w:tcPr>
            <w:tcW w:w="1974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76921" w:rsidTr="00276921">
        <w:trPr>
          <w:jc w:val="center"/>
        </w:trPr>
        <w:tc>
          <w:tcPr>
            <w:tcW w:w="7235" w:type="dxa"/>
          </w:tcPr>
          <w:p w:rsidR="00276921" w:rsidRPr="00A13A03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.๘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ค่าเฉลี่ยร้อยละผลการทดสอบชั้นประถมศึกษาปีที่ ๔</w:t>
            </w:r>
          </w:p>
        </w:tc>
        <w:tc>
          <w:tcPr>
            <w:tcW w:w="1974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76921" w:rsidTr="00276921">
        <w:tblPrEx>
          <w:jc w:val="left"/>
        </w:tblPrEx>
        <w:tc>
          <w:tcPr>
            <w:tcW w:w="7235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.๙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ค่าเฉลี่ยร้อยละผลการทดสอบชั้นมัธยมศึกษาปีที่ ๕</w:t>
            </w:r>
          </w:p>
        </w:tc>
        <w:tc>
          <w:tcPr>
            <w:tcW w:w="1974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76921" w:rsidTr="00276921">
        <w:tblPrEx>
          <w:jc w:val="left"/>
        </w:tblPrEx>
        <w:tc>
          <w:tcPr>
            <w:tcW w:w="7235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.๑๐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ค่าเฉลี่ยร้อยละผลการทดสอบชั้นมัธยมศึกษาปีที่ ๖</w:t>
            </w:r>
          </w:p>
        </w:tc>
        <w:tc>
          <w:tcPr>
            <w:tcW w:w="1974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76921" w:rsidTr="00276921">
        <w:tblPrEx>
          <w:jc w:val="left"/>
        </w:tblPrEx>
        <w:tc>
          <w:tcPr>
            <w:tcW w:w="7235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.๑๑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ค่าเฉลี่ยร้อยละผลการทดสอบชั้นมัธยมศึกษาปีที่ ๑</w:t>
            </w:r>
          </w:p>
        </w:tc>
        <w:tc>
          <w:tcPr>
            <w:tcW w:w="1974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76921" w:rsidTr="00276921">
        <w:tblPrEx>
          <w:jc w:val="left"/>
        </w:tblPrEx>
        <w:tc>
          <w:tcPr>
            <w:tcW w:w="7235" w:type="dxa"/>
          </w:tcPr>
          <w:p w:rsidR="00276921" w:rsidRPr="00A13A03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.๑๒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ค่าเฉลี่ยร้อยละผลการทดสอบชั้นมัธยมศึกษาปีที่ ๒</w:t>
            </w:r>
          </w:p>
        </w:tc>
        <w:tc>
          <w:tcPr>
            <w:tcW w:w="1974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76921" w:rsidTr="00276921">
        <w:tblPrEx>
          <w:jc w:val="left"/>
        </w:tblPrEx>
        <w:tc>
          <w:tcPr>
            <w:tcW w:w="7235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.๑๓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ค่าเฉลี่ยร้อยละผลการทดสอบชั้นมัธยมศึกษาปีที่๓</w:t>
            </w:r>
          </w:p>
        </w:tc>
        <w:tc>
          <w:tcPr>
            <w:tcW w:w="1974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76921" w:rsidTr="00276921">
        <w:tblPrEx>
          <w:jc w:val="left"/>
        </w:tblPrEx>
        <w:tc>
          <w:tcPr>
            <w:tcW w:w="7235" w:type="dxa"/>
            <w:shd w:val="clear" w:color="auto" w:fill="EDEDED" w:themeFill="accent3" w:themeFillTint="33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๖)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มีความรู้ ทักษะพื้นฐาน และเจตคติที่ดีต่องานอาชีพ</w:t>
            </w:r>
          </w:p>
        </w:tc>
        <w:tc>
          <w:tcPr>
            <w:tcW w:w="1974" w:type="dxa"/>
            <w:shd w:val="clear" w:color="auto" w:fill="EDEDED" w:themeFill="accent3" w:themeFillTint="33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ระดับดี</w:t>
            </w:r>
          </w:p>
        </w:tc>
      </w:tr>
      <w:tr w:rsidR="00276921" w:rsidTr="00276921">
        <w:tblPrEx>
          <w:jc w:val="left"/>
        </w:tblPrEx>
        <w:tc>
          <w:tcPr>
            <w:tcW w:w="7235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.๑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ผู้เรียน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มีคว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มรู้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พื้นฐ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พร้อมที่จะศึกษาต่อในระดับชั้นที่สูงขึ้น </w:t>
            </w:r>
          </w:p>
        </w:tc>
        <w:tc>
          <w:tcPr>
            <w:tcW w:w="1974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ร้อยละ๘๐</w:t>
            </w:r>
          </w:p>
        </w:tc>
      </w:tr>
      <w:tr w:rsidR="00276921" w:rsidTr="00276921">
        <w:tblPrEx>
          <w:jc w:val="left"/>
        </w:tblPrEx>
        <w:tc>
          <w:tcPr>
            <w:tcW w:w="7235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.๒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ผู้เรียน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มีทักษะพื้นฐ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พร้อมที่จะศึกษาต่อในระดับชั้นที่สูงขึ้น</w:t>
            </w:r>
          </w:p>
        </w:tc>
        <w:tc>
          <w:tcPr>
            <w:tcW w:w="1974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ร้อยละ๘๐</w:t>
            </w:r>
          </w:p>
        </w:tc>
      </w:tr>
      <w:tr w:rsidR="00276921" w:rsidTr="00276921">
        <w:tblPrEx>
          <w:jc w:val="left"/>
        </w:tblPrEx>
        <w:tc>
          <w:tcPr>
            <w:tcW w:w="7235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.๓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ผู้เรียน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มีคว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มรู้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พื้นฐ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ใน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การทำงานหรืองานอาชีพ</w:t>
            </w:r>
          </w:p>
        </w:tc>
        <w:tc>
          <w:tcPr>
            <w:tcW w:w="1974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ร้อยละ๘๐</w:t>
            </w:r>
          </w:p>
        </w:tc>
      </w:tr>
      <w:tr w:rsidR="00276921" w:rsidTr="00276921">
        <w:tblPrEx>
          <w:jc w:val="left"/>
        </w:tblPrEx>
        <w:tc>
          <w:tcPr>
            <w:tcW w:w="7235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.๔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ผู้เรียน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 ทักษะพื้นฐ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ใน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การทำงานหรืองานอาชีพ</w:t>
            </w:r>
          </w:p>
        </w:tc>
        <w:tc>
          <w:tcPr>
            <w:tcW w:w="1974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ร้อยละ๘๐</w:t>
            </w:r>
          </w:p>
        </w:tc>
      </w:tr>
      <w:tr w:rsidR="00276921" w:rsidTr="00276921">
        <w:tblPrEx>
          <w:jc w:val="left"/>
        </w:tblPrEx>
        <w:tc>
          <w:tcPr>
            <w:tcW w:w="7235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.๕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ผู้เรียน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มีเจตคติที่ดี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ใน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การทำงานหรืองานอาชีพ</w:t>
            </w:r>
          </w:p>
        </w:tc>
        <w:tc>
          <w:tcPr>
            <w:tcW w:w="1974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ร้อยละ๘๐</w:t>
            </w:r>
          </w:p>
        </w:tc>
      </w:tr>
      <w:tr w:rsidR="00276921" w:rsidTr="00276921">
        <w:tblPrEx>
          <w:jc w:val="left"/>
        </w:tblPrEx>
        <w:tc>
          <w:tcPr>
            <w:tcW w:w="7235" w:type="dxa"/>
            <w:shd w:val="clear" w:color="auto" w:fill="D5DCE4" w:themeFill="text2" w:themeFillTint="33"/>
          </w:tcPr>
          <w:p w:rsidR="00276921" w:rsidRPr="00A13A03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๑.๒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คุณลักษณะที่พึงประสงค์ของผู้เรียน</w:t>
            </w:r>
          </w:p>
        </w:tc>
        <w:tc>
          <w:tcPr>
            <w:tcW w:w="1974" w:type="dxa"/>
            <w:shd w:val="clear" w:color="auto" w:fill="D5DCE4" w:themeFill="text2" w:themeFillTint="33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ระดับดี</w:t>
            </w:r>
          </w:p>
        </w:tc>
      </w:tr>
      <w:tr w:rsidR="00276921" w:rsidTr="00276921">
        <w:tblPrEx>
          <w:jc w:val="left"/>
        </w:tblPrEx>
        <w:tc>
          <w:tcPr>
            <w:tcW w:w="7235" w:type="dxa"/>
            <w:shd w:val="clear" w:color="auto" w:fill="EDEDED" w:themeFill="accent3" w:themeFillTint="33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๑)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การมีคุณลักษณะและค่านิยมที่ดีตามที่สถานศึกษา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กำ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หนด</w:t>
            </w:r>
          </w:p>
        </w:tc>
        <w:tc>
          <w:tcPr>
            <w:tcW w:w="1974" w:type="dxa"/>
            <w:shd w:val="clear" w:color="auto" w:fill="EDEDED" w:themeFill="accent3" w:themeFillTint="33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ร้อยละ๘๐</w:t>
            </w:r>
          </w:p>
        </w:tc>
      </w:tr>
      <w:tr w:rsidR="00276921" w:rsidTr="00276921">
        <w:tblPrEx>
          <w:jc w:val="left"/>
        </w:tblPrEx>
        <w:tc>
          <w:tcPr>
            <w:tcW w:w="7235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.๑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) </w:t>
            </w:r>
            <w:r w:rsidRPr="003F1C47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 xml:space="preserve">ผู้เรียนมีพฤติกรรมเป็นผู้ที่มีคุณธรรม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จริยธรรม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ตามที่สถานศึกษากำหนด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และมีคุณภาพอยู่ในระดับดีขึ้นไป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 </w:t>
            </w:r>
          </w:p>
        </w:tc>
        <w:tc>
          <w:tcPr>
            <w:tcW w:w="1974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ร้อยละ๘๐</w:t>
            </w:r>
          </w:p>
        </w:tc>
      </w:tr>
      <w:tr w:rsidR="00276921" w:rsidTr="00276921">
        <w:tblPrEx>
          <w:jc w:val="left"/>
        </w:tblPrEx>
        <w:tc>
          <w:tcPr>
            <w:tcW w:w="7235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.๒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) </w:t>
            </w:r>
            <w:r w:rsidRPr="003F1C47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ผู้เรียนมีพฤติกรรม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เ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คารพในกฎกติกา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ตามที่สถานศึกษากำหนด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 </w:t>
            </w:r>
          </w:p>
        </w:tc>
        <w:tc>
          <w:tcPr>
            <w:tcW w:w="1974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ร้อยละ๘๐</w:t>
            </w:r>
          </w:p>
        </w:tc>
      </w:tr>
      <w:tr w:rsidR="00276921" w:rsidTr="00276921">
        <w:tblPrEx>
          <w:jc w:val="left"/>
        </w:tblPrEx>
        <w:tc>
          <w:tcPr>
            <w:tcW w:w="7235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.๓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) </w:t>
            </w:r>
            <w:r w:rsidRPr="003F1C47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ผู้เรียนมีพฤติกรรมเป็นผู้ที่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มีค่านิยม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และจิตสำ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นึกตามที่สถานศึกษากำหนด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และมีคุณภาพอยู่ในระดับดีขึ้นไป</w:t>
            </w:r>
          </w:p>
        </w:tc>
        <w:tc>
          <w:tcPr>
            <w:tcW w:w="1974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ร้อยละ๘๐</w:t>
            </w:r>
          </w:p>
        </w:tc>
      </w:tr>
      <w:tr w:rsidR="00276921" w:rsidTr="00276921">
        <w:tblPrEx>
          <w:jc w:val="left"/>
        </w:tblPrEx>
        <w:tc>
          <w:tcPr>
            <w:tcW w:w="7235" w:type="dxa"/>
            <w:shd w:val="clear" w:color="auto" w:fill="EDEDED" w:themeFill="accent3" w:themeFillTint="33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๒)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ความภูมิใจในท้องถิ่นและความเป็นไทย</w:t>
            </w:r>
          </w:p>
        </w:tc>
        <w:tc>
          <w:tcPr>
            <w:tcW w:w="1974" w:type="dxa"/>
            <w:shd w:val="clear" w:color="auto" w:fill="EDEDED" w:themeFill="accent3" w:themeFillTint="33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ระดับดี</w:t>
            </w:r>
          </w:p>
        </w:tc>
      </w:tr>
      <w:tr w:rsidR="00276921" w:rsidTr="00276921">
        <w:tblPrEx>
          <w:jc w:val="left"/>
        </w:tblPrEx>
        <w:tc>
          <w:tcPr>
            <w:tcW w:w="7235" w:type="dxa"/>
          </w:tcPr>
          <w:p w:rsidR="00276921" w:rsidRPr="00A13A03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๒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.๑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 xml:space="preserve">) ผู้เรียนมีความภูมิใจในท้องถิ่น เห็นคุณค่าของความเป็นไทย </w:t>
            </w:r>
          </w:p>
        </w:tc>
        <w:tc>
          <w:tcPr>
            <w:tcW w:w="1974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ร้อยละ๘๐</w:t>
            </w:r>
          </w:p>
        </w:tc>
      </w:tr>
      <w:tr w:rsidR="00276921" w:rsidTr="00276921">
        <w:tblPrEx>
          <w:jc w:val="left"/>
        </w:tblPrEx>
        <w:tc>
          <w:tcPr>
            <w:tcW w:w="7235" w:type="dxa"/>
          </w:tcPr>
          <w:p w:rsidR="00276921" w:rsidRPr="00C95334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</w:pPr>
            <w:r w:rsidRPr="00C95334">
              <w:rPr>
                <w:rFonts w:ascii="TH SarabunPSK" w:eastAsia="Times New Roman" w:hAnsi="TH SarabunPSK" w:cs="TH SarabunPSK"/>
                <w:color w:val="231F20"/>
                <w:spacing w:val="-8"/>
                <w:sz w:val="32"/>
                <w:szCs w:val="32"/>
                <w:cs/>
              </w:rPr>
              <w:t>๒</w:t>
            </w:r>
            <w:r w:rsidRPr="00C95334">
              <w:rPr>
                <w:rFonts w:ascii="TH SarabunPSK" w:eastAsia="Times New Roman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.๒</w:t>
            </w:r>
            <w:r w:rsidRPr="00C95334">
              <w:rPr>
                <w:rFonts w:ascii="TH SarabunPSK" w:eastAsia="Times New Roman" w:hAnsi="TH SarabunPSK" w:cs="TH SarabunPSK"/>
                <w:color w:val="231F20"/>
                <w:spacing w:val="-8"/>
                <w:sz w:val="32"/>
                <w:szCs w:val="32"/>
                <w:cs/>
              </w:rPr>
              <w:t>) ผู้เรียนมีส่วนร่วมในการอนุรักษ์วัฒนธรรมและประเพณีไทย</w:t>
            </w:r>
            <w:r w:rsidRPr="00C95334">
              <w:rPr>
                <w:rFonts w:ascii="TH SarabunPSK" w:eastAsia="Times New Roman" w:hAnsi="TH SarabunPSK" w:cs="TH SarabunPSK"/>
                <w:color w:val="231F20"/>
                <w:spacing w:val="-8"/>
                <w:sz w:val="32"/>
                <w:szCs w:val="32"/>
              </w:rPr>
              <w:t xml:space="preserve"> </w:t>
            </w:r>
            <w:r w:rsidRPr="00C95334">
              <w:rPr>
                <w:rFonts w:ascii="TH SarabunPSK" w:eastAsia="Times New Roman" w:hAnsi="TH SarabunPSK" w:cs="TH SarabunPSK"/>
                <w:color w:val="231F20"/>
                <w:spacing w:val="-8"/>
                <w:sz w:val="32"/>
                <w:szCs w:val="32"/>
                <w:cs/>
              </w:rPr>
              <w:t>รวมทั้งภูมิปัญญาไทย</w:t>
            </w:r>
          </w:p>
        </w:tc>
        <w:tc>
          <w:tcPr>
            <w:tcW w:w="1974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ร้อยละ๘๐</w:t>
            </w:r>
          </w:p>
        </w:tc>
      </w:tr>
      <w:tr w:rsidR="00276921" w:rsidTr="00276921">
        <w:tblPrEx>
          <w:jc w:val="left"/>
        </w:tblPrEx>
        <w:tc>
          <w:tcPr>
            <w:tcW w:w="7235" w:type="dxa"/>
            <w:shd w:val="clear" w:color="auto" w:fill="EDEDED" w:themeFill="accent3" w:themeFillTint="33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๓)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A12E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การยอมรับที่จะอยู่ร่วมกันบนความแตกต่างและหลากหลาย</w:t>
            </w:r>
          </w:p>
        </w:tc>
        <w:tc>
          <w:tcPr>
            <w:tcW w:w="1974" w:type="dxa"/>
            <w:shd w:val="clear" w:color="auto" w:fill="EDEDED" w:themeFill="accent3" w:themeFillTint="33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ระดับดี</w:t>
            </w:r>
          </w:p>
        </w:tc>
      </w:tr>
      <w:tr w:rsidR="00276921" w:rsidTr="00276921">
        <w:tblPrEx>
          <w:jc w:val="left"/>
        </w:tblPrEx>
        <w:tc>
          <w:tcPr>
            <w:tcW w:w="7235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๓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.๑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 xml:space="preserve">) ผู้เรียนยอมรับและอยู่ร่วมกันบนความแตกต่างระหว่างบุคคลในด้าน เพศ วัย </w:t>
            </w:r>
          </w:p>
        </w:tc>
        <w:tc>
          <w:tcPr>
            <w:tcW w:w="1974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ร้อยละ๘๐</w:t>
            </w:r>
          </w:p>
        </w:tc>
      </w:tr>
      <w:tr w:rsidR="00276921" w:rsidTr="00276921">
        <w:tblPrEx>
          <w:jc w:val="left"/>
        </w:tblPrEx>
        <w:tc>
          <w:tcPr>
            <w:tcW w:w="7235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๓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.๒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) ผู้เรียนยอมรับและอยู่ร่วมกันบนความแตกต่างระหว่าง เชื้อชาติ ศาสนา ภาษา</w:t>
            </w:r>
          </w:p>
        </w:tc>
        <w:tc>
          <w:tcPr>
            <w:tcW w:w="1974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ร้อยละ๘๐</w:t>
            </w:r>
          </w:p>
        </w:tc>
      </w:tr>
      <w:tr w:rsidR="00276921" w:rsidTr="00276921">
        <w:tblPrEx>
          <w:jc w:val="left"/>
        </w:tblPrEx>
        <w:tc>
          <w:tcPr>
            <w:tcW w:w="7235" w:type="dxa"/>
          </w:tcPr>
          <w:p w:rsidR="00276921" w:rsidRPr="00C95334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C95334">
              <w:rPr>
                <w:rFonts w:ascii="TH SarabunPSK" w:eastAsia="Times New Roman" w:hAnsi="TH SarabunPSK" w:cs="TH SarabunPSK"/>
                <w:color w:val="231F20"/>
                <w:spacing w:val="-8"/>
                <w:sz w:val="32"/>
                <w:szCs w:val="32"/>
                <w:cs/>
              </w:rPr>
              <w:lastRenderedPageBreak/>
              <w:t>๓</w:t>
            </w:r>
            <w:r w:rsidRPr="00C95334">
              <w:rPr>
                <w:rFonts w:ascii="TH SarabunPSK" w:eastAsia="Times New Roman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.๓</w:t>
            </w:r>
            <w:r w:rsidRPr="00C95334">
              <w:rPr>
                <w:rFonts w:ascii="TH SarabunPSK" w:eastAsia="Times New Roman" w:hAnsi="TH SarabunPSK" w:cs="TH SarabunPSK"/>
                <w:color w:val="231F20"/>
                <w:spacing w:val="-8"/>
                <w:sz w:val="32"/>
                <w:szCs w:val="32"/>
                <w:cs/>
              </w:rPr>
              <w:t>) ผู้เรียนยอมรับและอยู่ร่วมกันบนความแตกต่างระหว่าง ภาษา</w:t>
            </w:r>
            <w:r w:rsidRPr="00C95334">
              <w:rPr>
                <w:rFonts w:ascii="TH SarabunPSK" w:eastAsia="Times New Roman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 xml:space="preserve"> </w:t>
            </w:r>
            <w:r w:rsidRPr="00C95334">
              <w:rPr>
                <w:rFonts w:ascii="TH SarabunPSK" w:eastAsia="Times New Roman" w:hAnsi="TH SarabunPSK" w:cs="TH SarabunPSK"/>
                <w:color w:val="231F20"/>
                <w:spacing w:val="-8"/>
                <w:sz w:val="32"/>
                <w:szCs w:val="32"/>
                <w:cs/>
              </w:rPr>
              <w:t>วัฒนธรรม ประเพณี</w:t>
            </w:r>
          </w:p>
        </w:tc>
        <w:tc>
          <w:tcPr>
            <w:tcW w:w="1974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ร้อยละ๘๐</w:t>
            </w:r>
          </w:p>
        </w:tc>
      </w:tr>
    </w:tbl>
    <w:p w:rsidR="00276921" w:rsidRDefault="00276921" w:rsidP="00276921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7366"/>
        <w:gridCol w:w="1701"/>
      </w:tblGrid>
      <w:tr w:rsidR="00276921" w:rsidTr="00276921">
        <w:tc>
          <w:tcPr>
            <w:tcW w:w="7366" w:type="dxa"/>
            <w:vAlign w:val="center"/>
          </w:tcPr>
          <w:p w:rsidR="00276921" w:rsidRPr="006B20EC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B20E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ด้าน/ประเด็นการประเมิน</w:t>
            </w:r>
          </w:p>
        </w:tc>
        <w:tc>
          <w:tcPr>
            <w:tcW w:w="1701" w:type="dxa"/>
            <w:vAlign w:val="center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</w:p>
          <w:p w:rsidR="00276921" w:rsidRPr="006B20EC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เชิงปริมาณ/คุณภาพ</w:t>
            </w:r>
          </w:p>
        </w:tc>
      </w:tr>
      <w:tr w:rsidR="00276921" w:rsidTr="00276921">
        <w:tc>
          <w:tcPr>
            <w:tcW w:w="7366" w:type="dxa"/>
            <w:shd w:val="clear" w:color="auto" w:fill="EDEDED" w:themeFill="accent3" w:themeFillTint="33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๔) มีสุขภ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วะท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งร่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งก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า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ย และจิตสังคม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ระดับดี</w:t>
            </w:r>
          </w:p>
        </w:tc>
      </w:tr>
      <w:tr w:rsidR="00276921" w:rsidTr="00276921">
        <w:tc>
          <w:tcPr>
            <w:tcW w:w="7366" w:type="dxa"/>
          </w:tcPr>
          <w:p w:rsidR="00276921" w:rsidRPr="00173D91" w:rsidRDefault="00276921" w:rsidP="002C187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</w:pP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๔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.๑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) ผู้เรียนมีการรักษาสุขภาพกาย อย่างเหมาะสมในแต่ละช่วงวัย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ร้อยละ๘๐</w:t>
            </w:r>
          </w:p>
        </w:tc>
      </w:tr>
      <w:tr w:rsidR="00276921" w:rsidTr="00276921">
        <w:tc>
          <w:tcPr>
            <w:tcW w:w="7366" w:type="dxa"/>
          </w:tcPr>
          <w:p w:rsidR="00276921" w:rsidRPr="00173D91" w:rsidRDefault="00276921" w:rsidP="002C187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</w:pP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๔</w:t>
            </w: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.๒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) ผู้เรียนมีการรักษาสุขภาพจิต อารมณ์</w:t>
            </w:r>
            <w:r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A12E72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และสังคม และแสดงออกอย่างเหมาะสมในแต่ละช่วงวัย</w:t>
            </w:r>
          </w:p>
        </w:tc>
        <w:tc>
          <w:tcPr>
            <w:tcW w:w="1701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ร้อยละ๘๐</w:t>
            </w:r>
          </w:p>
        </w:tc>
      </w:tr>
      <w:tr w:rsidR="00276921" w:rsidTr="00276921">
        <w:tc>
          <w:tcPr>
            <w:tcW w:w="7366" w:type="dxa"/>
          </w:tcPr>
          <w:p w:rsidR="00276921" w:rsidRPr="00C95334" w:rsidRDefault="00276921" w:rsidP="002C187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eastAsia="Times New Roman" w:hAnsi="TH SarabunPSK" w:cs="TH SarabunPSK"/>
                <w:color w:val="231F20"/>
                <w:spacing w:val="-6"/>
                <w:sz w:val="32"/>
                <w:szCs w:val="32"/>
              </w:rPr>
            </w:pPr>
            <w:r w:rsidRPr="00C95334">
              <w:rPr>
                <w:rFonts w:ascii="TH SarabunPSK" w:eastAsia="Times New Roman" w:hAnsi="TH SarabunPSK" w:cs="TH SarabunPSK"/>
                <w:color w:val="231F20"/>
                <w:spacing w:val="-6"/>
                <w:sz w:val="32"/>
                <w:szCs w:val="32"/>
                <w:cs/>
              </w:rPr>
              <w:t>๔</w:t>
            </w:r>
            <w:r w:rsidRPr="00C95334">
              <w:rPr>
                <w:rFonts w:ascii="TH SarabunPSK" w:eastAsia="Times New Roman" w:hAnsi="TH SarabunPSK" w:cs="TH SarabunPSK" w:hint="cs"/>
                <w:color w:val="231F20"/>
                <w:spacing w:val="-6"/>
                <w:sz w:val="32"/>
                <w:szCs w:val="32"/>
                <w:cs/>
              </w:rPr>
              <w:t>.๓</w:t>
            </w:r>
            <w:r w:rsidRPr="00C95334">
              <w:rPr>
                <w:rFonts w:ascii="TH SarabunPSK" w:eastAsia="Times New Roman" w:hAnsi="TH SarabunPSK" w:cs="TH SarabunPSK"/>
                <w:color w:val="231F20"/>
                <w:spacing w:val="-6"/>
                <w:sz w:val="32"/>
                <w:szCs w:val="32"/>
                <w:cs/>
              </w:rPr>
              <w:t>) ผู้เรียนสามารถอยู่ร่วมกับคนอื่นอย่างมีความสุข เข้าใจผู้อื่น ไม่มีความขัดแย้งกับผู้อื่น</w:t>
            </w:r>
          </w:p>
        </w:tc>
        <w:tc>
          <w:tcPr>
            <w:tcW w:w="1701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ร้อยละ๘๐</w:t>
            </w:r>
          </w:p>
        </w:tc>
      </w:tr>
    </w:tbl>
    <w:p w:rsidR="00276921" w:rsidRDefault="00276921" w:rsidP="00276921"/>
    <w:p w:rsidR="00276921" w:rsidRPr="00B27A61" w:rsidRDefault="00276921" w:rsidP="00276921">
      <w:pPr>
        <w:pStyle w:val="a6"/>
        <w:tabs>
          <w:tab w:val="left" w:pos="851"/>
          <w:tab w:val="left" w:pos="113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382F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๒ กระบวนการบริหารและการจัดการ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ระดับดี</w:t>
      </w:r>
    </w:p>
    <w:p w:rsidR="00276921" w:rsidRDefault="00276921" w:rsidP="00276921"/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7371"/>
        <w:gridCol w:w="1701"/>
      </w:tblGrid>
      <w:tr w:rsidR="00276921" w:rsidTr="00276921">
        <w:tc>
          <w:tcPr>
            <w:tcW w:w="7371" w:type="dxa"/>
            <w:vAlign w:val="center"/>
          </w:tcPr>
          <w:p w:rsidR="00276921" w:rsidRPr="006B20EC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B20E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ด้าน/ประเด็นการประเมิน</w:t>
            </w:r>
          </w:p>
        </w:tc>
        <w:tc>
          <w:tcPr>
            <w:tcW w:w="1701" w:type="dxa"/>
            <w:vAlign w:val="center"/>
          </w:tcPr>
          <w:p w:rsidR="00276921" w:rsidRDefault="00276921" w:rsidP="00276921">
            <w:pPr>
              <w:pStyle w:val="a6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</w:p>
          <w:p w:rsidR="00276921" w:rsidRPr="006B20EC" w:rsidRDefault="00276921" w:rsidP="00276921">
            <w:pPr>
              <w:pStyle w:val="a6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เชิงปริมาณ/คุณภาพ</w:t>
            </w:r>
          </w:p>
        </w:tc>
      </w:tr>
      <w:tr w:rsidR="00276921" w:rsidTr="00276921">
        <w:tc>
          <w:tcPr>
            <w:tcW w:w="7371" w:type="dxa"/>
            <w:shd w:val="clear" w:color="auto" w:fill="EDEDED" w:themeFill="accent3" w:themeFillTint="33"/>
          </w:tcPr>
          <w:p w:rsidR="00276921" w:rsidRPr="00A13A03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๒.๑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มีเป้าหมาย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วิสัยทัศน์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และ</w:t>
            </w:r>
            <w:proofErr w:type="spellStart"/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พันธ</w:t>
            </w:r>
            <w:proofErr w:type="spellEnd"/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กิจ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ท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ี่สถานศึกษากำ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หนดชัดเจน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ระดับดี</w:t>
            </w:r>
          </w:p>
        </w:tc>
      </w:tr>
      <w:tr w:rsidR="00276921" w:rsidTr="00276921">
        <w:tc>
          <w:tcPr>
            <w:tcW w:w="7371" w:type="dxa"/>
          </w:tcPr>
          <w:p w:rsidR="00276921" w:rsidRPr="0020382F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 xml:space="preserve">   </w:t>
            </w:r>
            <w:r w:rsidRPr="00A25D96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>)</w:t>
            </w:r>
            <w:r w:rsidRPr="00A25D96">
              <w:rPr>
                <w:rFonts w:ascii="TH SarabunPSK" w:hAnsi="TH SarabunPSK" w:cs="TH SarabunPSK"/>
                <w:b/>
                <w:bCs/>
                <w:color w:val="231F20"/>
                <w:sz w:val="32"/>
                <w:szCs w:val="32"/>
                <w:cs/>
              </w:rPr>
              <w:t xml:space="preserve"> </w:t>
            </w:r>
            <w:r w:rsidRPr="00A25D96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สถานศึกษากำหนดเป้าหมาย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ไว้อย่างชัดเจน สอดคล้องกับบริบทของสถานศึกษา ความต้องการของชุมชน ท้องถิ่น วัตถุประสงค์ของแผนการศึกษาแห่งชาติ นโยบายของรัฐบาลและของต้นสังกัด รวมทั้งทันต่อการเปลี่ยนแปลงของสังคม</w:t>
            </w:r>
          </w:p>
        </w:tc>
        <w:tc>
          <w:tcPr>
            <w:tcW w:w="1701" w:type="dxa"/>
          </w:tcPr>
          <w:p w:rsidR="00276921" w:rsidRPr="00C95334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9533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ระดับดี</w:t>
            </w:r>
          </w:p>
        </w:tc>
      </w:tr>
      <w:tr w:rsidR="00276921" w:rsidTr="00276921">
        <w:tc>
          <w:tcPr>
            <w:tcW w:w="7371" w:type="dxa"/>
          </w:tcPr>
          <w:p w:rsidR="00276921" w:rsidRPr="0020382F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)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สถานศึกษากำหนด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วิสัยทัศน์ ไว้อย่างชัดเจน สอดคล้องกับบริบทของสถานศึกษา ความต้องการของชุมชน ท้องถิ่น วัตถุประสงค์ของแผนการศึกษาแห่งชาติ นโยบายของรัฐบาลและของต้นสังกัด รวมทั้งทันต่อการเปลี่ยนแปลงของสังคม</w:t>
            </w:r>
          </w:p>
        </w:tc>
        <w:tc>
          <w:tcPr>
            <w:tcW w:w="1701" w:type="dxa"/>
          </w:tcPr>
          <w:p w:rsidR="00276921" w:rsidRPr="00C95334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533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ระดับดี</w:t>
            </w:r>
          </w:p>
        </w:tc>
      </w:tr>
      <w:tr w:rsidR="00276921" w:rsidTr="00276921">
        <w:tc>
          <w:tcPr>
            <w:tcW w:w="7371" w:type="dxa"/>
          </w:tcPr>
          <w:p w:rsidR="00276921" w:rsidRPr="0020382F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๓)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สถานศึกษากำหนด</w:t>
            </w:r>
            <w:proofErr w:type="spellStart"/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พันธ</w:t>
            </w:r>
            <w:proofErr w:type="spellEnd"/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กิจ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ไว้อย่างชัดเจน สอดคล้องกับบริบทของสถานศึกษา ความต้องการของชุมชน ท้องถิ่น วัตถุประสงค์ของแผนการศึกษาแห่งชาติ นโยบายของรัฐบาลและของต้นสังกัด รวมทั้งทันต่อการเปลี่ยนแปลงของสังคม</w:t>
            </w:r>
          </w:p>
        </w:tc>
        <w:tc>
          <w:tcPr>
            <w:tcW w:w="1701" w:type="dxa"/>
          </w:tcPr>
          <w:p w:rsidR="00276921" w:rsidRPr="00C95334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533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ระดับดี</w:t>
            </w:r>
          </w:p>
        </w:tc>
      </w:tr>
      <w:tr w:rsidR="00276921" w:rsidTr="00276921">
        <w:tc>
          <w:tcPr>
            <w:tcW w:w="7371" w:type="dxa"/>
            <w:shd w:val="clear" w:color="auto" w:fill="EDEDED" w:themeFill="accent3" w:themeFillTint="33"/>
          </w:tcPr>
          <w:p w:rsidR="00276921" w:rsidRPr="0020382F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๒.๒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มีระบบบริหารจัดการคุณภาพของสถานศึกษา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ระดับดี</w:t>
            </w:r>
          </w:p>
        </w:tc>
      </w:tr>
      <w:tr w:rsidR="00276921" w:rsidTr="00276921">
        <w:trPr>
          <w:trHeight w:val="957"/>
        </w:trPr>
        <w:tc>
          <w:tcPr>
            <w:tcW w:w="7371" w:type="dxa"/>
          </w:tcPr>
          <w:p w:rsidR="00276921" w:rsidRPr="0020382F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๑)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</w:t>
            </w:r>
            <w:r w:rsidRPr="0020382F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สถานศึกษาสามารถ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วางแผนพัฒนาคุณภาพการจัดการศึกษา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โดยการจัดทำแผนพัฒนาคุณภาพการศึกษา และแผนปฏิบัติการประจำปี/แผนการใช้งบประมาณประจำปี 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533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ระดับดี</w:t>
            </w:r>
          </w:p>
        </w:tc>
      </w:tr>
    </w:tbl>
    <w:p w:rsidR="002C1871" w:rsidRDefault="002C1871"/>
    <w:p w:rsidR="002C1871" w:rsidRDefault="002C1871"/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7371"/>
        <w:gridCol w:w="1701"/>
      </w:tblGrid>
      <w:tr w:rsidR="00276921" w:rsidTr="00276921">
        <w:trPr>
          <w:trHeight w:val="957"/>
        </w:trPr>
        <w:tc>
          <w:tcPr>
            <w:tcW w:w="7371" w:type="dxa"/>
            <w:vAlign w:val="center"/>
          </w:tcPr>
          <w:p w:rsidR="00276921" w:rsidRPr="006B20EC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B20E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ด้าน/ประเด็นการประเมิน</w:t>
            </w:r>
          </w:p>
        </w:tc>
        <w:tc>
          <w:tcPr>
            <w:tcW w:w="1701" w:type="dxa"/>
            <w:vAlign w:val="center"/>
          </w:tcPr>
          <w:p w:rsidR="00276921" w:rsidRDefault="00276921" w:rsidP="00276921">
            <w:pPr>
              <w:pStyle w:val="a6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</w:p>
          <w:p w:rsidR="00276921" w:rsidRPr="006B20EC" w:rsidRDefault="00276921" w:rsidP="00276921">
            <w:pPr>
              <w:pStyle w:val="a6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เชิงปริมาณ/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คุณภาพ</w:t>
            </w:r>
          </w:p>
        </w:tc>
      </w:tr>
      <w:tr w:rsidR="00276921" w:rsidTr="00276921">
        <w:tc>
          <w:tcPr>
            <w:tcW w:w="7371" w:type="dxa"/>
          </w:tcPr>
          <w:p w:rsidR="00276921" w:rsidRPr="0020382F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lastRenderedPageBreak/>
              <w:t xml:space="preserve">   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สถานศึกษามีการ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นำแผนไปปฏิบัติ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เพื่อพัฒนาคุณภาพการศึกษา</w:t>
            </w: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ของสถานศึกษาอย่างต่อเนื่อง จริงจัง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</w:rPr>
              <w:t xml:space="preserve">  </w:t>
            </w:r>
          </w:p>
        </w:tc>
        <w:tc>
          <w:tcPr>
            <w:tcW w:w="1701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533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ระดับดี</w:t>
            </w:r>
          </w:p>
        </w:tc>
      </w:tr>
      <w:tr w:rsidR="00276921" w:rsidTr="00276921">
        <w:tc>
          <w:tcPr>
            <w:tcW w:w="7371" w:type="dxa"/>
          </w:tcPr>
          <w:p w:rsidR="00276921" w:rsidRPr="0020382F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๓)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</w:t>
            </w:r>
            <w:r w:rsidRPr="0020382F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 xml:space="preserve">มีการ 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ติดตามตรวจสอบประเมินผล</w:t>
            </w:r>
            <w:r w:rsidRPr="0020382F"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 xml:space="preserve"> 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และปรับปรุงพัฒนางานอย่างต่อเนื่อง</w:t>
            </w:r>
          </w:p>
        </w:tc>
        <w:tc>
          <w:tcPr>
            <w:tcW w:w="1701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9533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ระดับดี</w:t>
            </w:r>
          </w:p>
        </w:tc>
      </w:tr>
      <w:tr w:rsidR="00276921" w:rsidTr="00276921">
        <w:tc>
          <w:tcPr>
            <w:tcW w:w="7371" w:type="dxa"/>
          </w:tcPr>
          <w:p w:rsidR="00276921" w:rsidRPr="0020382F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๔) </w:t>
            </w:r>
            <w:r w:rsidRPr="0020382F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มีการ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บริหาร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อัตรากำลัง ทรัพยากรทางการศึกษา และระบบดูแลช่วยเหลือนักเรียน </w:t>
            </w:r>
          </w:p>
        </w:tc>
        <w:tc>
          <w:tcPr>
            <w:tcW w:w="1701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533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ระดับดี</w:t>
            </w:r>
          </w:p>
        </w:tc>
      </w:tr>
      <w:tr w:rsidR="00276921" w:rsidTr="00276921">
        <w:tc>
          <w:tcPr>
            <w:tcW w:w="7371" w:type="dxa"/>
          </w:tcPr>
          <w:p w:rsidR="00276921" w:rsidRPr="0020382F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๕) </w:t>
            </w:r>
            <w:r w:rsidRPr="0020382F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สถานศึกษา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มีระบบการนิเทศภายใน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เพื่อพัฒนาการเรียนการสอนของครู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533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ระดับดี</w:t>
            </w:r>
          </w:p>
        </w:tc>
      </w:tr>
      <w:tr w:rsidR="00276921" w:rsidTr="00276921">
        <w:tc>
          <w:tcPr>
            <w:tcW w:w="7371" w:type="dxa"/>
          </w:tcPr>
          <w:p w:rsidR="00276921" w:rsidRPr="00A13A03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๖) </w:t>
            </w:r>
            <w:r w:rsidRPr="0020382F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สถานศึกษา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มีการนำข้อมูล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มาใช้ในการพัฒนา บุคลากรและผู้ที่เกี่ยวข้องทุกฝ่าย</w:t>
            </w:r>
          </w:p>
        </w:tc>
        <w:tc>
          <w:tcPr>
            <w:tcW w:w="1701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533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ระดับดี</w:t>
            </w:r>
          </w:p>
        </w:tc>
      </w:tr>
      <w:tr w:rsidR="00276921" w:rsidTr="00276921">
        <w:tc>
          <w:tcPr>
            <w:tcW w:w="7371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๗) 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ผู้ที่เกี่ยวข้องทุกฝ่าย</w:t>
            </w: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ในสถานศึกษา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มีส่วนร่วม</w:t>
            </w: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ใน</w:t>
            </w:r>
            <w:r w:rsidRPr="0020382F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การวางแผน ปรับปรุง และพัฒนา และร่วมรับผิดชอบ</w:t>
            </w:r>
            <w:r w:rsidRPr="0020382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ต่อผลการจัดการศึกษา</w:t>
            </w:r>
          </w:p>
        </w:tc>
        <w:tc>
          <w:tcPr>
            <w:tcW w:w="1701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533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ระดับดี</w:t>
            </w:r>
          </w:p>
        </w:tc>
      </w:tr>
      <w:tr w:rsidR="00276921" w:rsidTr="00276921">
        <w:tc>
          <w:tcPr>
            <w:tcW w:w="7371" w:type="dxa"/>
            <w:shd w:val="clear" w:color="auto" w:fill="EDEDED" w:themeFill="accent3" w:themeFillTint="33"/>
          </w:tcPr>
          <w:p w:rsidR="00276921" w:rsidRPr="00A13A03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๒.๓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ดำเนินงานพัฒนาวิชาการที่เน้นคุณภาพผู้เรียนรอบด้านตามหลักสูตรสถานศึกษา และทุกกลุ่มเป้าหมาย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ระดับดี</w:t>
            </w:r>
          </w:p>
        </w:tc>
      </w:tr>
      <w:tr w:rsidR="00276921" w:rsidTr="00276921">
        <w:tc>
          <w:tcPr>
            <w:tcW w:w="7371" w:type="dxa"/>
          </w:tcPr>
          <w:p w:rsidR="00276921" w:rsidRPr="007A6549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๑) 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สถานศึกษาบริหารจัดการ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เกี่ยวกับ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การพัฒนาหลักสูตร ที่เน้นคุณภาพผู้เรียนรอบด้าน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เชื่อมโยงวิถีชีวิตจริง และครอบคลุมทุกกลุ่มเป้าหมาย </w:t>
            </w:r>
          </w:p>
        </w:tc>
        <w:tc>
          <w:tcPr>
            <w:tcW w:w="1701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533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ระดับดี</w:t>
            </w:r>
          </w:p>
        </w:tc>
      </w:tr>
      <w:tr w:rsidR="00276921" w:rsidTr="00276921">
        <w:tc>
          <w:tcPr>
            <w:tcW w:w="7371" w:type="dxa"/>
          </w:tcPr>
          <w:p w:rsidR="00276921" w:rsidRPr="007A6549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๒) 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สถานศึกษาบริหารจัดการเกี่ยวกับ กิจกรรมเสริมหลักสูตรที่เน้นคุณภาพผู้เรียนรอบด้าน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เชื่อมโยงวิถีชีวิตจริง และครอบคลุมทุกกลุ่มเป้าหมาย </w:t>
            </w:r>
          </w:p>
        </w:tc>
        <w:tc>
          <w:tcPr>
            <w:tcW w:w="1701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533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ระดับดี</w:t>
            </w:r>
          </w:p>
        </w:tc>
      </w:tr>
      <w:tr w:rsidR="00276921" w:rsidTr="00276921">
        <w:tc>
          <w:tcPr>
            <w:tcW w:w="7371" w:type="dxa"/>
          </w:tcPr>
          <w:p w:rsidR="00276921" w:rsidRPr="007A6549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๒.๔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พัฒนาครูและบุคลากรให้มีความเชี่ยวชาญทางวิชาชีพ</w:t>
            </w:r>
          </w:p>
        </w:tc>
        <w:tc>
          <w:tcPr>
            <w:tcW w:w="1701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533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ระดับดี</w:t>
            </w:r>
          </w:p>
        </w:tc>
      </w:tr>
      <w:tr w:rsidR="00276921" w:rsidTr="00276921">
        <w:tc>
          <w:tcPr>
            <w:tcW w:w="7371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๑) 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สถานศึกษาส่งเสริม สนับสนุน </w:t>
            </w:r>
            <w:r w:rsidRPr="00B91C80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 xml:space="preserve">พัฒนาครู บุคลากร ให้มีความเชี่ยวชาญทางวิชาชีพ </w:t>
            </w:r>
          </w:p>
        </w:tc>
        <w:tc>
          <w:tcPr>
            <w:tcW w:w="1701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9533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ระดับดี</w:t>
            </w:r>
          </w:p>
        </w:tc>
      </w:tr>
      <w:tr w:rsidR="00276921" w:rsidTr="00276921">
        <w:tc>
          <w:tcPr>
            <w:tcW w:w="7371" w:type="dxa"/>
          </w:tcPr>
          <w:p w:rsidR="00276921" w:rsidRPr="00A13A03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๒) 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สถานศึกษาส่งเสริม สนับสนุน </w:t>
            </w:r>
            <w:r w:rsidRPr="00B91C80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และจัดให้มีชุมชนการเรียนรู้ทางวิชาชีพ</w:t>
            </w:r>
            <w:r w:rsidRPr="00B91C80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</w:rPr>
              <w:t xml:space="preserve"> </w:t>
            </w:r>
            <w:r w:rsidRPr="00B91C80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มาใช้ในการพัฒนางาน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และการเรียนรู้ของผู้เรียน</w:t>
            </w:r>
          </w:p>
        </w:tc>
        <w:tc>
          <w:tcPr>
            <w:tcW w:w="1701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9533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ระดับดี</w:t>
            </w:r>
          </w:p>
        </w:tc>
      </w:tr>
      <w:tr w:rsidR="00276921" w:rsidTr="00276921">
        <w:tc>
          <w:tcPr>
            <w:tcW w:w="7371" w:type="dxa"/>
            <w:shd w:val="clear" w:color="auto" w:fill="EDEDED" w:themeFill="accent3" w:themeFillTint="33"/>
          </w:tcPr>
          <w:p w:rsidR="00276921" w:rsidRPr="00A13A03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๒.๕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จัดสภาพแวดล้อมทางกายภาพและสังคมที่เอื้อต่อการจัดการเรียนรู้อย่างมีคุณภาพ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276921" w:rsidRDefault="00276921" w:rsidP="00276921">
            <w:pPr>
              <w:pStyle w:val="a6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ระดับดี</w:t>
            </w:r>
          </w:p>
        </w:tc>
      </w:tr>
      <w:tr w:rsidR="00276921" w:rsidTr="00276921">
        <w:tc>
          <w:tcPr>
            <w:tcW w:w="7371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 xml:space="preserve">   </w:t>
            </w:r>
            <w:r w:rsidRPr="008F5D78"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๑)</w:t>
            </w:r>
            <w:r>
              <w:rPr>
                <w:rFonts w:ascii="TH SarabunPSK" w:eastAsia="Times New Roman" w:hAnsi="TH SarabunPSK" w:cs="TH SarabunPSK"/>
                <w:b/>
                <w:bCs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สถานศึกษาจัดสภาพแวดล้อมทางกายภาพภายในห้องเรียน ที่เอื้อต่อการจัด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br/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การเรียนรู้ และมีความปลอดภัย</w:t>
            </w:r>
          </w:p>
        </w:tc>
        <w:tc>
          <w:tcPr>
            <w:tcW w:w="1701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533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ระดับดี</w:t>
            </w:r>
          </w:p>
        </w:tc>
      </w:tr>
      <w:tr w:rsidR="00276921" w:rsidTr="00276921">
        <w:tc>
          <w:tcPr>
            <w:tcW w:w="7371" w:type="dxa"/>
          </w:tcPr>
          <w:p w:rsidR="00276921" w:rsidRPr="00A13A03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 xml:space="preserve">   ๒</w:t>
            </w:r>
            <w:r w:rsidRPr="008F5D78"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/>
                <w:b/>
                <w:bCs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สถานศึกษาจัดสภาพแวดล้อมทางกายภาพภายนอกห้องเรียน ที่เอื้อต่อการจัด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</w:rPr>
              <w:br/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การเรียนรู้ และมีความปลอดภัย</w:t>
            </w:r>
          </w:p>
        </w:tc>
        <w:tc>
          <w:tcPr>
            <w:tcW w:w="1701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533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ระดับดี</w:t>
            </w:r>
          </w:p>
        </w:tc>
      </w:tr>
      <w:tr w:rsidR="00276921" w:rsidTr="00276921">
        <w:tc>
          <w:tcPr>
            <w:tcW w:w="7371" w:type="dxa"/>
          </w:tcPr>
          <w:p w:rsidR="00276921" w:rsidRPr="00A13A03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 xml:space="preserve">   ๓</w:t>
            </w:r>
            <w:r w:rsidRPr="008F5D78"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/>
                <w:b/>
                <w:bCs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สถานศึกษาจัดสภาพแวดล้อมทางสังคม ที่เอื้อต่อการจัดการเรียนรู้ และมีความปลอดภัย</w:t>
            </w:r>
          </w:p>
        </w:tc>
        <w:tc>
          <w:tcPr>
            <w:tcW w:w="1701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533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ระดับดี</w:t>
            </w:r>
          </w:p>
        </w:tc>
      </w:tr>
      <w:tr w:rsidR="00276921" w:rsidTr="00276921">
        <w:tc>
          <w:tcPr>
            <w:tcW w:w="7371" w:type="dxa"/>
            <w:shd w:val="clear" w:color="auto" w:fill="EDEDED" w:themeFill="accent3" w:themeFillTint="33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๒.๖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จัดระบบเทคโนโลยีสารสนเทศเพื่อสนับสนุนการบริหารจัดการและการจัดการเรียนรู้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276921" w:rsidRDefault="00276921" w:rsidP="00276921">
            <w:pPr>
              <w:pStyle w:val="a6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ระดับดี</w:t>
            </w:r>
          </w:p>
        </w:tc>
      </w:tr>
      <w:tr w:rsidR="00276921" w:rsidTr="00276921">
        <w:tc>
          <w:tcPr>
            <w:tcW w:w="7371" w:type="dxa"/>
            <w:shd w:val="clear" w:color="auto" w:fill="FFFFFF" w:themeFill="background1"/>
            <w:vAlign w:val="center"/>
          </w:tcPr>
          <w:p w:rsidR="00276921" w:rsidRPr="006B20EC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B20E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ด้าน/ประเด็นการประเมิน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76921" w:rsidRDefault="00276921" w:rsidP="00276921">
            <w:pPr>
              <w:pStyle w:val="a6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</w:p>
          <w:p w:rsidR="00276921" w:rsidRPr="006B20EC" w:rsidRDefault="00276921" w:rsidP="00276921">
            <w:pPr>
              <w:pStyle w:val="a6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เชิงปริมาณ/คุณภาพ</w:t>
            </w:r>
          </w:p>
        </w:tc>
      </w:tr>
      <w:tr w:rsidR="00276921" w:rsidTr="00276921">
        <w:tc>
          <w:tcPr>
            <w:tcW w:w="7371" w:type="dxa"/>
          </w:tcPr>
          <w:p w:rsidR="00276921" w:rsidRPr="00A13A03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1E56"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 xml:space="preserve">   ๑)</w:t>
            </w:r>
            <w:r>
              <w:rPr>
                <w:rFonts w:ascii="TH SarabunPSK" w:eastAsia="Times New Roman" w:hAnsi="TH SarabunPSK" w:cs="TH SarabunPSK"/>
                <w:b/>
                <w:bCs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สถานศึกษาจัดระบบการจัดหา การพัฒนาและการบริการเทคโนโลยีสารสนเทศเพื่อใช้ในการบริหารจัดการที่เหมาะสมกับสภาพของสถานศึกษา</w:t>
            </w:r>
          </w:p>
        </w:tc>
        <w:tc>
          <w:tcPr>
            <w:tcW w:w="1701" w:type="dxa"/>
          </w:tcPr>
          <w:p w:rsidR="00276921" w:rsidRDefault="00276921" w:rsidP="00276921">
            <w:pPr>
              <w:pStyle w:val="a6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533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ระดับดี</w:t>
            </w:r>
          </w:p>
        </w:tc>
      </w:tr>
      <w:tr w:rsidR="00276921" w:rsidTr="00276921">
        <w:tc>
          <w:tcPr>
            <w:tcW w:w="7371" w:type="dxa"/>
          </w:tcPr>
          <w:p w:rsidR="00276921" w:rsidRPr="00A13A03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lastRenderedPageBreak/>
              <w:t xml:space="preserve">   ๒</w:t>
            </w:r>
            <w:r w:rsidRPr="00461E56">
              <w:rPr>
                <w:rFonts w:ascii="TH SarabunPSK" w:eastAsia="Times New Roman" w:hAnsi="TH SarabunPSK" w:cs="TH SarabunPSK" w:hint="cs"/>
                <w:color w:val="231F20"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/>
                <w:b/>
                <w:bCs/>
                <w:color w:val="231F20"/>
                <w:sz w:val="32"/>
                <w:szCs w:val="32"/>
              </w:rPr>
              <w:t xml:space="preserve"> </w:t>
            </w:r>
            <w:r w:rsidRPr="008D46FF">
              <w:rPr>
                <w:rFonts w:ascii="TH SarabunPSK" w:eastAsia="Times New Roman" w:hAnsi="TH SarabunPSK" w:cs="TH SarabunPSK"/>
                <w:color w:val="231F20"/>
                <w:sz w:val="32"/>
                <w:szCs w:val="32"/>
                <w:cs/>
              </w:rPr>
              <w:t>สถานศึกษาจัดระบบการจัดหา การพัฒนาและการบริการเทคโนโลยีสารสนเทศเพื่อใช้ในการจัดการเรียนรู้ที่เหมาะสมกับสภาพของสถานศึกษา</w:t>
            </w:r>
          </w:p>
        </w:tc>
        <w:tc>
          <w:tcPr>
            <w:tcW w:w="1701" w:type="dxa"/>
          </w:tcPr>
          <w:p w:rsidR="00276921" w:rsidRDefault="00276921" w:rsidP="00276921">
            <w:pPr>
              <w:pStyle w:val="a6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9533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ระดับดี</w:t>
            </w:r>
          </w:p>
        </w:tc>
      </w:tr>
    </w:tbl>
    <w:p w:rsidR="00276921" w:rsidRDefault="00276921" w:rsidP="00276921"/>
    <w:p w:rsidR="00276921" w:rsidRDefault="00276921" w:rsidP="00276921">
      <w:pPr>
        <w:tabs>
          <w:tab w:val="left" w:pos="851"/>
        </w:tabs>
        <w:spacing w:after="0" w:line="240" w:lineRule="auto"/>
      </w:pPr>
      <w:r w:rsidRPr="00902A55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Pr="00902A5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902A55">
        <w:rPr>
          <w:rFonts w:ascii="TH SarabunPSK" w:hAnsi="TH SarabunPSK" w:cs="TH SarabunPSK"/>
          <w:b/>
          <w:bCs/>
          <w:sz w:val="32"/>
          <w:szCs w:val="32"/>
          <w:cs/>
        </w:rPr>
        <w:t>ตรฐ</w:t>
      </w:r>
      <w:r w:rsidRPr="00902A5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902A55">
        <w:rPr>
          <w:rFonts w:ascii="TH SarabunPSK" w:hAnsi="TH SarabunPSK" w:cs="TH SarabunPSK"/>
          <w:b/>
          <w:bCs/>
          <w:sz w:val="32"/>
          <w:szCs w:val="32"/>
          <w:cs/>
        </w:rPr>
        <w:t>นที่ ๓ กระบวนก</w:t>
      </w:r>
      <w:r w:rsidRPr="00902A5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902A55">
        <w:rPr>
          <w:rFonts w:ascii="TH SarabunPSK" w:hAnsi="TH SarabunPSK" w:cs="TH SarabunPSK"/>
          <w:b/>
          <w:bCs/>
          <w:sz w:val="32"/>
          <w:szCs w:val="32"/>
          <w:cs/>
        </w:rPr>
        <w:t>รจัดก</w:t>
      </w:r>
      <w:r w:rsidRPr="00902A5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902A55">
        <w:rPr>
          <w:rFonts w:ascii="TH SarabunPSK" w:hAnsi="TH SarabunPSK" w:cs="TH SarabunPSK"/>
          <w:b/>
          <w:bCs/>
          <w:sz w:val="32"/>
          <w:szCs w:val="32"/>
          <w:cs/>
        </w:rPr>
        <w:t>รเรียนก</w:t>
      </w:r>
      <w:r w:rsidRPr="00902A5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902A55">
        <w:rPr>
          <w:rFonts w:ascii="TH SarabunPSK" w:hAnsi="TH SarabunPSK" w:cs="TH SarabunPSK"/>
          <w:b/>
          <w:bCs/>
          <w:sz w:val="32"/>
          <w:szCs w:val="32"/>
          <w:cs/>
        </w:rPr>
        <w:t>รสอนที่เน้นผู้เรียนเป็นสำคัญ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95334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ระดับดี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7371"/>
        <w:gridCol w:w="1701"/>
      </w:tblGrid>
      <w:tr w:rsidR="00276921" w:rsidTr="00276921">
        <w:tc>
          <w:tcPr>
            <w:tcW w:w="7371" w:type="dxa"/>
            <w:vAlign w:val="center"/>
          </w:tcPr>
          <w:p w:rsidR="00276921" w:rsidRPr="006B20EC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B20E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ด้าน/ประเด็นการประเมิน</w:t>
            </w:r>
          </w:p>
        </w:tc>
        <w:tc>
          <w:tcPr>
            <w:tcW w:w="1701" w:type="dxa"/>
            <w:vAlign w:val="center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</w:p>
          <w:p w:rsidR="00276921" w:rsidRPr="006B20EC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เชิงปริมาณ/คุณภาพ</w:t>
            </w:r>
          </w:p>
        </w:tc>
      </w:tr>
      <w:tr w:rsidR="00276921" w:rsidTr="00276921">
        <w:tc>
          <w:tcPr>
            <w:tcW w:w="7371" w:type="dxa"/>
            <w:shd w:val="clear" w:color="auto" w:fill="EDEDED" w:themeFill="accent3" w:themeFillTint="33"/>
          </w:tcPr>
          <w:p w:rsidR="00276921" w:rsidRPr="00106A67" w:rsidRDefault="00276921" w:rsidP="002C187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</w:rPr>
            </w:pPr>
            <w:r w:rsidRPr="00106A67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๓.๑</w:t>
            </w:r>
            <w:r w:rsidRPr="00106A67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</w:rPr>
              <w:t xml:space="preserve"> </w:t>
            </w:r>
            <w:r w:rsidRPr="00106A67">
              <w:rPr>
                <w:rFonts w:ascii="TH SarabunPSK" w:hAnsi="TH SarabunPSK" w:cs="TH SarabunPSK"/>
                <w:color w:val="231F20"/>
                <w:spacing w:val="-4"/>
                <w:sz w:val="32"/>
                <w:szCs w:val="32"/>
                <w:cs/>
              </w:rPr>
              <w:t>จัดการเรียนรู้ผ่านกระบวนการคิดและปฏิบัติจริง และสามารถนำไปประยุกต์ใช้ในชีวิตได้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ระดับดี</w:t>
            </w:r>
          </w:p>
        </w:tc>
      </w:tr>
      <w:tr w:rsidR="00276921" w:rsidTr="00276921">
        <w:tc>
          <w:tcPr>
            <w:tcW w:w="7371" w:type="dxa"/>
          </w:tcPr>
          <w:p w:rsidR="00276921" w:rsidRPr="00A13A03" w:rsidRDefault="00276921" w:rsidP="002C187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๑) ครูจัดทำโครงสร้างรายวิชาในรายวิชาที่รับผิดชอบ</w:t>
            </w:r>
            <w:r w:rsidRPr="002324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ตามมาตรฐานการเรียนรู้ ตัวชี้วัดของหลักสูตรสถานศึกษา</w:t>
            </w:r>
          </w:p>
        </w:tc>
        <w:tc>
          <w:tcPr>
            <w:tcW w:w="1701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ร้อยละ๖๐</w:t>
            </w:r>
          </w:p>
        </w:tc>
      </w:tr>
      <w:tr w:rsidR="00276921" w:rsidTr="00276921">
        <w:tc>
          <w:tcPr>
            <w:tcW w:w="7371" w:type="dxa"/>
          </w:tcPr>
          <w:p w:rsidR="00276921" w:rsidRPr="00756D50" w:rsidRDefault="00276921" w:rsidP="002C187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๒) ครูออกแบบหน่วยการเรียนรู้ที่เน้นให้ผู้เรียนได้</w:t>
            </w:r>
            <w:r w:rsidRPr="002324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เรียนรู้ โดยผ่านกระบวนการคิด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2324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และปฏิบัติจริง </w:t>
            </w:r>
          </w:p>
        </w:tc>
        <w:tc>
          <w:tcPr>
            <w:tcW w:w="1701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ร้อยละ๖๐</w:t>
            </w:r>
          </w:p>
        </w:tc>
      </w:tr>
      <w:tr w:rsidR="00276921" w:rsidTr="00276921">
        <w:tc>
          <w:tcPr>
            <w:tcW w:w="7371" w:type="dxa"/>
          </w:tcPr>
          <w:p w:rsidR="00276921" w:rsidRPr="00A13A03" w:rsidRDefault="00276921" w:rsidP="002C187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๓) ครูจัดทำ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แผนการจัดการเรียนรู้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ที่เน้นให้ผู้เรียนได้ใช้ทักษะกระบวน</w:t>
            </w:r>
            <w:r w:rsidRPr="002324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การคิด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2324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การฝึก</w:t>
            </w:r>
            <w:r w:rsidRPr="002324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ปฏิบัติ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ให้</w:t>
            </w:r>
            <w:r w:rsidRPr="002324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ผู้เรียนได้รับการ</w:t>
            </w:r>
            <w:r w:rsidRPr="00232472">
              <w:rPr>
                <w:rFonts w:ascii="TH SarabunPSK" w:hAnsi="TH SarabunPSK" w:cs="TH SarabunPSK"/>
                <w:color w:val="231F20"/>
                <w:spacing w:val="-2"/>
                <w:sz w:val="32"/>
                <w:szCs w:val="32"/>
                <w:cs/>
              </w:rPr>
              <w:t>ฝึกทักษะแสดงออก แสดงความคิดเห็น สรุปองค์ความรู้ นำเสนอผลงาน และสามารถนำไปประยุกต์ใช้ในชีวิตได้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และนำแผนการจัดการเรียนรู้ไปใช้ในการ</w:t>
            </w:r>
            <w:r w:rsidRPr="002324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จัดกิจกรรม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การเรียนรู้</w:t>
            </w:r>
            <w:r w:rsidRPr="002324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จริง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ร้อยละ๖๐</w:t>
            </w:r>
          </w:p>
        </w:tc>
      </w:tr>
      <w:tr w:rsidR="00276921" w:rsidTr="00276921">
        <w:tc>
          <w:tcPr>
            <w:tcW w:w="7371" w:type="dxa"/>
          </w:tcPr>
          <w:p w:rsidR="00276921" w:rsidRPr="00E944F9" w:rsidRDefault="00276921" w:rsidP="002C187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231F2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๔) ครูจัดทำ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แผนการจัดการเรียนรู้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2324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เฉพาะสำหรับผู้ที่มีความ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ต้องการ</w:t>
            </w:r>
            <w:r w:rsidRPr="002324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จำเป็น และต้องการความช่วยเหลือพิเศษ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และนำแผนการจัดการเรียนรู้ไปใช้ในการ</w:t>
            </w:r>
            <w:r w:rsidRPr="002324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จัดกิจกรรม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เพื่อช่วยเหลือ</w:t>
            </w:r>
            <w:r w:rsidRPr="002324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ความ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ต้องการ</w:t>
            </w:r>
            <w:r w:rsidRPr="002324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จำเป็น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จริง</w:t>
            </w:r>
          </w:p>
        </w:tc>
        <w:tc>
          <w:tcPr>
            <w:tcW w:w="1701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ร้อยละ๖๐</w:t>
            </w:r>
          </w:p>
        </w:tc>
      </w:tr>
      <w:tr w:rsidR="00276921" w:rsidTr="00276921">
        <w:tc>
          <w:tcPr>
            <w:tcW w:w="7371" w:type="dxa"/>
            <w:shd w:val="clear" w:color="auto" w:fill="EDEDED" w:themeFill="accent3" w:themeFillTint="33"/>
          </w:tcPr>
          <w:p w:rsidR="00276921" w:rsidRPr="00E944F9" w:rsidRDefault="00276921" w:rsidP="002C187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 w:rsidRPr="002324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๓.๒</w:t>
            </w:r>
            <w:r w:rsidRPr="002324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2324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ใช้สื่อ เทคโนโลยีสารสนเทศ และแหล่งเรียนรู้ที่เอื้อต่อการเรียนรู้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ระดับดี</w:t>
            </w:r>
          </w:p>
        </w:tc>
      </w:tr>
      <w:tr w:rsidR="00276921" w:rsidTr="00276921">
        <w:tc>
          <w:tcPr>
            <w:tcW w:w="7371" w:type="dxa"/>
          </w:tcPr>
          <w:p w:rsidR="00276921" w:rsidRPr="00E944F9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4F9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๑) ครู</w:t>
            </w:r>
            <w:r w:rsidRPr="00E944F9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ใช้สื่อ เทคโนโลยีสารสนเทศ มาใช้ในการจัดการเรียนรู้ โดยสร้างโอกาสให้ผู้เรียนได้แสวงหาความรู้ด้วยตนเองจากสื่อที่หลากหลาย</w:t>
            </w:r>
          </w:p>
        </w:tc>
        <w:tc>
          <w:tcPr>
            <w:tcW w:w="1701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ร้อยละ๖๐</w:t>
            </w:r>
          </w:p>
        </w:tc>
      </w:tr>
      <w:tr w:rsidR="00276921" w:rsidTr="00276921">
        <w:tc>
          <w:tcPr>
            <w:tcW w:w="7371" w:type="dxa"/>
          </w:tcPr>
          <w:p w:rsidR="00276921" w:rsidRPr="00E944F9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4F9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๒) ครู</w:t>
            </w:r>
            <w:r w:rsidRPr="00E944F9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ใช้แหล่งเรียนรู้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ทั้งภายในและภายนอกสถานศึกษา ตามความเหมาะสม</w:t>
            </w:r>
            <w:r w:rsidRPr="00E944F9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มาใช้ในการจัดการเรียนรู้ </w:t>
            </w:r>
          </w:p>
        </w:tc>
        <w:tc>
          <w:tcPr>
            <w:tcW w:w="1701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ร้อยละ๖๐</w:t>
            </w:r>
          </w:p>
        </w:tc>
      </w:tr>
    </w:tbl>
    <w:p w:rsidR="00276921" w:rsidRDefault="00276921" w:rsidP="00276921"/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7371"/>
        <w:gridCol w:w="1701"/>
      </w:tblGrid>
      <w:tr w:rsidR="00276921" w:rsidTr="00276921">
        <w:tc>
          <w:tcPr>
            <w:tcW w:w="7371" w:type="dxa"/>
            <w:vAlign w:val="center"/>
          </w:tcPr>
          <w:p w:rsidR="00276921" w:rsidRPr="006B20EC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B20E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ด้าน/ประเด็นการประเมิน</w:t>
            </w:r>
          </w:p>
        </w:tc>
        <w:tc>
          <w:tcPr>
            <w:tcW w:w="1701" w:type="dxa"/>
            <w:vAlign w:val="center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</w:p>
          <w:p w:rsidR="00276921" w:rsidRPr="006B20EC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เชิงปริมาณ/คุณภาพ</w:t>
            </w:r>
          </w:p>
        </w:tc>
      </w:tr>
      <w:tr w:rsidR="00276921" w:rsidTr="00276921">
        <w:tc>
          <w:tcPr>
            <w:tcW w:w="7371" w:type="dxa"/>
          </w:tcPr>
          <w:p w:rsidR="00276921" w:rsidRPr="00E944F9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944F9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๓) ครู</w:t>
            </w:r>
            <w:r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นำ</w:t>
            </w:r>
            <w:r w:rsidRPr="00E944F9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ภูมิปัญญาท้องถิ่นมาใช้ในการจัดการเรียนรู้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ตามความเหมาะสม</w:t>
            </w:r>
          </w:p>
        </w:tc>
        <w:tc>
          <w:tcPr>
            <w:tcW w:w="1701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ร้อยละ๖๐</w:t>
            </w:r>
          </w:p>
        </w:tc>
      </w:tr>
      <w:tr w:rsidR="00276921" w:rsidTr="00276921">
        <w:tc>
          <w:tcPr>
            <w:tcW w:w="7371" w:type="dxa"/>
            <w:shd w:val="clear" w:color="auto" w:fill="EDEDED" w:themeFill="accent3" w:themeFillTint="33"/>
          </w:tcPr>
          <w:p w:rsidR="00276921" w:rsidRPr="00E944F9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324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๓.๓</w:t>
            </w:r>
            <w:r w:rsidRPr="002324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2324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มีการบริหารจัดการชั้นเรียนเชิงบวก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ระดับดี</w:t>
            </w:r>
          </w:p>
        </w:tc>
      </w:tr>
      <w:tr w:rsidR="00276921" w:rsidTr="00276921">
        <w:tc>
          <w:tcPr>
            <w:tcW w:w="7371" w:type="dxa"/>
          </w:tcPr>
          <w:p w:rsidR="00276921" w:rsidRPr="00A42906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๑)</w:t>
            </w:r>
            <w:r w:rsidRPr="00A4290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</w:t>
            </w:r>
            <w:r w:rsidRPr="00A42906">
              <w:rPr>
                <w:rFonts w:ascii="TH SarabunPSK" w:hAnsi="TH SarabunPSK" w:cs="TH SarabunPSK"/>
                <w:color w:val="231F20"/>
                <w:spacing w:val="-2"/>
                <w:sz w:val="32"/>
                <w:szCs w:val="32"/>
                <w:cs/>
              </w:rPr>
              <w:t>ครูผู้สอนมีการบริหารจัดการชั้นเรียน โดยเน้นการมี</w:t>
            </w:r>
            <w:r w:rsidRPr="00A42906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ปฏิสัมพันธ์เชิงบวก ให้เด็กรักครู ครูรักเด็ก และเด็กรักเด็ก เด็กรักที่จะเรียนรู้ สามารถเรียนรู้ร่วมกันอย่างมีความสุข</w:t>
            </w:r>
          </w:p>
        </w:tc>
        <w:tc>
          <w:tcPr>
            <w:tcW w:w="1701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ร้อยละ๖๐</w:t>
            </w:r>
          </w:p>
        </w:tc>
      </w:tr>
      <w:tr w:rsidR="00276921" w:rsidTr="00276921">
        <w:tc>
          <w:tcPr>
            <w:tcW w:w="7371" w:type="dxa"/>
          </w:tcPr>
          <w:p w:rsidR="00276921" w:rsidRPr="00A42906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๒)</w:t>
            </w:r>
            <w:r w:rsidRPr="00A42906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</w:t>
            </w:r>
            <w:r w:rsidRPr="00A42906">
              <w:rPr>
                <w:rFonts w:ascii="TH SarabunPSK" w:hAnsi="TH SarabunPSK" w:cs="TH SarabunPSK"/>
                <w:color w:val="231F20"/>
                <w:spacing w:val="-2"/>
                <w:sz w:val="32"/>
                <w:szCs w:val="32"/>
                <w:cs/>
              </w:rPr>
              <w:t>ครูผู้สอนมีการบริหารจัดการชั้นเรียน โดยเน้น</w:t>
            </w:r>
            <w:r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ให้</w:t>
            </w:r>
            <w:r w:rsidRPr="00A42906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เด็กรักที่จะเรียนรู้ สามารถเรียนรู้ร่วมกันอย่างมีความสุข</w:t>
            </w:r>
          </w:p>
        </w:tc>
        <w:tc>
          <w:tcPr>
            <w:tcW w:w="1701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ร้อยละ๖๐</w:t>
            </w:r>
          </w:p>
        </w:tc>
      </w:tr>
      <w:tr w:rsidR="00276921" w:rsidTr="00276921">
        <w:tc>
          <w:tcPr>
            <w:tcW w:w="7371" w:type="dxa"/>
            <w:shd w:val="clear" w:color="auto" w:fill="EDEDED" w:themeFill="accent3" w:themeFillTint="33"/>
          </w:tcPr>
          <w:p w:rsidR="00276921" w:rsidRPr="005D5ABC" w:rsidRDefault="00276921" w:rsidP="002C1871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color w:val="231F20"/>
                <w:sz w:val="32"/>
                <w:szCs w:val="32"/>
              </w:rPr>
            </w:pPr>
            <w:r w:rsidRPr="002324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๓.๔</w:t>
            </w:r>
            <w:r w:rsidRPr="002324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2324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ตรวจสอบและประเมินผู้เรียนอย่างเป็นระบบ และนำผลมาพัฒนาผู้เรียน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ระดับดี</w:t>
            </w:r>
          </w:p>
        </w:tc>
      </w:tr>
      <w:tr w:rsidR="00276921" w:rsidTr="00276921">
        <w:tc>
          <w:tcPr>
            <w:tcW w:w="7371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๑) ครูมีการวัดและประเมินผลเพื่อพัฒนาผู้เรียนตามจุดประสงค์การเรียนรู้ใน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lastRenderedPageBreak/>
              <w:t xml:space="preserve">แผนการจัดการเรียนรู้ </w:t>
            </w:r>
            <w:r w:rsidRPr="005D5ABC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โดยใช้เครื่องมือ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5D5ABC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วิธีการวัดและ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เกณฑ์การ</w:t>
            </w:r>
            <w:r w:rsidRPr="005D5ABC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ประเมินผลที่เหมาะสมกับ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1701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ร้อยละ๖๐</w:t>
            </w:r>
          </w:p>
        </w:tc>
      </w:tr>
      <w:tr w:rsidR="00276921" w:rsidTr="00276921">
        <w:tc>
          <w:tcPr>
            <w:tcW w:w="7371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lastRenderedPageBreak/>
              <w:t xml:space="preserve">    ๒) ครูมีการวัดและประเมินผลระหว่างเรียน หลังจากจัดการเรียนรู้จบในแต่ละหน่วย เพื่อนำผลการประเมินไปใช้เป็นส่วนหนึ่งในการตัดสินผลการเรียน </w:t>
            </w:r>
            <w:r w:rsidRPr="005D5ABC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โดยใช้เครื่องมือ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5D5ABC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วิธีการวัดและ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เกณฑ์การ</w:t>
            </w:r>
            <w:r w:rsidRPr="005D5ABC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ประเมินผลที่เหมาะสมกับ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ตัวชี้วัดในแต่ละหน่วย</w:t>
            </w:r>
          </w:p>
        </w:tc>
        <w:tc>
          <w:tcPr>
            <w:tcW w:w="1701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ร้อยละ๖๐</w:t>
            </w:r>
          </w:p>
        </w:tc>
      </w:tr>
      <w:tr w:rsidR="00276921" w:rsidTr="00276921">
        <w:tc>
          <w:tcPr>
            <w:tcW w:w="7371" w:type="dxa"/>
          </w:tcPr>
          <w:p w:rsidR="00276921" w:rsidRPr="0020001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</w:pPr>
            <w:r w:rsidRPr="00200011"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 xml:space="preserve">    ๓) ครูมีการวัดและประเมินผลตัวชี้วัดทุกตัว หลังจากจัดการเรียนรู้จบในแต่ละตัวชี้วัด เพื่อนำผลการประเมินไปใช้เป็นส่วนหนึ่งในการพัฒนาผู้เรียนและตัดสินผลการเรียน </w:t>
            </w:r>
            <w:r w:rsidRPr="00200011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โดยใช้เครื่องมือ</w:t>
            </w:r>
            <w:r w:rsidRPr="00200011"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 xml:space="preserve"> </w:t>
            </w:r>
            <w:r w:rsidRPr="00200011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วิธีการวัดและ</w:t>
            </w:r>
            <w:r w:rsidRPr="00200011"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เกณฑ์การ</w:t>
            </w:r>
            <w:r w:rsidRPr="00200011">
              <w:rPr>
                <w:rFonts w:ascii="TH SarabunPSK" w:hAnsi="TH SarabunPSK" w:cs="TH SarabunPSK"/>
                <w:color w:val="231F20"/>
                <w:spacing w:val="-8"/>
                <w:sz w:val="32"/>
                <w:szCs w:val="32"/>
                <w:cs/>
              </w:rPr>
              <w:t>ประเมินผลที่เหมาะสมกับ</w:t>
            </w:r>
            <w:r w:rsidRPr="00200011">
              <w:rPr>
                <w:rFonts w:ascii="TH SarabunPSK" w:hAnsi="TH SarabunPSK" w:cs="TH SarabunPSK" w:hint="cs"/>
                <w:color w:val="231F20"/>
                <w:spacing w:val="-8"/>
                <w:sz w:val="32"/>
                <w:szCs w:val="32"/>
                <w:cs/>
              </w:rPr>
              <w:t>ตัวชี้วัดในแต่ละตัว</w:t>
            </w:r>
          </w:p>
        </w:tc>
        <w:tc>
          <w:tcPr>
            <w:tcW w:w="1701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ร้อยละ๖๐</w:t>
            </w:r>
          </w:p>
        </w:tc>
      </w:tr>
      <w:tr w:rsidR="00276921" w:rsidTr="00276921">
        <w:tc>
          <w:tcPr>
            <w:tcW w:w="7371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 ๔) ครูมีการวัดและประเมินผลการอ่านคิดวิเคราะห์และเขียน  เพื่อนำผลการประเมินไปใช้ในการพัฒนาผู้เรียน </w:t>
            </w:r>
            <w:r w:rsidRPr="005D5ABC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โดยใช้เครื่องมือ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5D5ABC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วิธีการวัดและ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เกณฑ์การ</w:t>
            </w:r>
            <w:r w:rsidRPr="005D5ABC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ประเมินผลที่เหมาะสมกับ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แต่ละระดับชั้น</w:t>
            </w:r>
          </w:p>
        </w:tc>
        <w:tc>
          <w:tcPr>
            <w:tcW w:w="1701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ร้อยละ๖๐</w:t>
            </w:r>
          </w:p>
        </w:tc>
      </w:tr>
      <w:tr w:rsidR="00276921" w:rsidTr="00276921">
        <w:tc>
          <w:tcPr>
            <w:tcW w:w="7371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 ๕) ครูมีการวัดและประเมินผลคุณลักษณะอันพึงประสงค์  เพื่อนำผลการประเมินไปใช้ในการพัฒนาผู้เรียน </w:t>
            </w:r>
            <w:r w:rsidRPr="005D5ABC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โดยใช้เครื่องมือ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</w:t>
            </w:r>
            <w:r w:rsidRPr="005D5ABC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วิธีการวัดและ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เกณฑ์การ</w:t>
            </w:r>
            <w:r w:rsidRPr="005D5ABC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ประเมินผลที่เหมาะสมกับ</w:t>
            </w: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>แต่ละระดับชั้น</w:t>
            </w:r>
          </w:p>
        </w:tc>
        <w:tc>
          <w:tcPr>
            <w:tcW w:w="1701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ร้อยละ๖๐</w:t>
            </w:r>
          </w:p>
        </w:tc>
      </w:tr>
      <w:tr w:rsidR="00276921" w:rsidTr="00276921">
        <w:tc>
          <w:tcPr>
            <w:tcW w:w="7371" w:type="dxa"/>
          </w:tcPr>
          <w:p w:rsidR="00276921" w:rsidRPr="005D5ABC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324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๓.๕</w:t>
            </w:r>
            <w:r w:rsidRPr="00232472">
              <w:rPr>
                <w:rFonts w:ascii="TH SarabunPSK" w:hAnsi="TH SarabunPSK" w:cs="TH SarabunPSK"/>
                <w:color w:val="231F20"/>
                <w:sz w:val="32"/>
                <w:szCs w:val="32"/>
              </w:rPr>
              <w:t xml:space="preserve"> </w:t>
            </w:r>
            <w:r w:rsidRPr="002324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</w:p>
        </w:tc>
        <w:tc>
          <w:tcPr>
            <w:tcW w:w="1701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ร้อยละ๖๐</w:t>
            </w:r>
          </w:p>
        </w:tc>
      </w:tr>
      <w:tr w:rsidR="00276921" w:rsidRPr="00635479" w:rsidTr="00276921">
        <w:tc>
          <w:tcPr>
            <w:tcW w:w="7371" w:type="dxa"/>
          </w:tcPr>
          <w:p w:rsidR="00276921" w:rsidRPr="00635479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๑)</w:t>
            </w:r>
            <w:r w:rsidRPr="00635479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ครูและผู้มีส่วนเกี่ยวข้องร่วมกันแลกเปลี่ยนความรู้และประสบการณ์เพื่อนำไปใช้ในการปรับปรุงและพัฒนาการจัดการเรียนรู</w:t>
            </w:r>
            <w:r w:rsidRPr="00635479">
              <w:rPr>
                <w:rFonts w:ascii="TH SarabunPSK" w:eastAsia="Times New Roman" w:hAnsi="TH SarabunPSK" w:cs="TH SarabunPSK" w:hint="cs"/>
                <w:color w:val="034EA2"/>
                <w:sz w:val="32"/>
                <w:szCs w:val="32"/>
                <w:cs/>
              </w:rPr>
              <w:t>้</w:t>
            </w:r>
          </w:p>
        </w:tc>
        <w:tc>
          <w:tcPr>
            <w:tcW w:w="1701" w:type="dxa"/>
          </w:tcPr>
          <w:p w:rsidR="00276921" w:rsidRPr="00635479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ร้อยละ๖๐</w:t>
            </w:r>
          </w:p>
        </w:tc>
      </w:tr>
      <w:tr w:rsidR="00276921" w:rsidRPr="00635479" w:rsidTr="00276921">
        <w:tc>
          <w:tcPr>
            <w:tcW w:w="7371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231F20"/>
                <w:sz w:val="32"/>
                <w:szCs w:val="32"/>
                <w:cs/>
              </w:rPr>
              <w:t xml:space="preserve">   ๒)</w:t>
            </w:r>
            <w:r w:rsidRPr="00635479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 xml:space="preserve"> ครูและผู้มีส่วนเกี่ยวข้องให้ข้อมูล</w:t>
            </w:r>
            <w:r w:rsidRPr="00232472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สะท้อน</w:t>
            </w:r>
            <w:r w:rsidRPr="00635479">
              <w:rPr>
                <w:rFonts w:ascii="TH SarabunPSK" w:hAnsi="TH SarabunPSK" w:cs="TH SarabunPSK"/>
                <w:color w:val="231F20"/>
                <w:sz w:val="32"/>
                <w:szCs w:val="32"/>
                <w:cs/>
              </w:rPr>
              <w:t>เพื่อนำไปใช้ในการปรับปรุงและพัฒนาการจัดการเรียนรู</w:t>
            </w:r>
            <w:r w:rsidRPr="00635479">
              <w:rPr>
                <w:rFonts w:ascii="TH SarabunPSK" w:eastAsia="Times New Roman" w:hAnsi="TH SarabunPSK" w:cs="TH SarabunPSK" w:hint="cs"/>
                <w:color w:val="034EA2"/>
                <w:sz w:val="32"/>
                <w:szCs w:val="32"/>
                <w:cs/>
              </w:rPr>
              <w:t>้</w:t>
            </w:r>
          </w:p>
        </w:tc>
        <w:tc>
          <w:tcPr>
            <w:tcW w:w="1701" w:type="dxa"/>
          </w:tcPr>
          <w:p w:rsidR="00276921" w:rsidRDefault="00276921" w:rsidP="002C1871">
            <w:pPr>
              <w:pStyle w:val="a6"/>
              <w:tabs>
                <w:tab w:val="left" w:pos="851"/>
                <w:tab w:val="left" w:pos="1134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ร้อยละ๖๐</w:t>
            </w:r>
          </w:p>
        </w:tc>
      </w:tr>
    </w:tbl>
    <w:p w:rsidR="00276921" w:rsidRPr="00A1224B" w:rsidRDefault="00276921" w:rsidP="00276921">
      <w:pPr>
        <w:jc w:val="center"/>
        <w:rPr>
          <w:rFonts w:ascii="TH SarabunPSK" w:hAnsi="TH SarabunPSK" w:cs="TH SarabunPSK"/>
        </w:rPr>
      </w:pPr>
    </w:p>
    <w:p w:rsidR="00926874" w:rsidRDefault="00926874"/>
    <w:sectPr w:rsidR="009268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SarabunNew-Bold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New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5D3"/>
    <w:multiLevelType w:val="hybridMultilevel"/>
    <w:tmpl w:val="CE7E70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1E4"/>
    <w:multiLevelType w:val="hybridMultilevel"/>
    <w:tmpl w:val="7C320300"/>
    <w:lvl w:ilvl="0" w:tplc="6B0E8E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6844D5"/>
    <w:multiLevelType w:val="hybridMultilevel"/>
    <w:tmpl w:val="E104F248"/>
    <w:lvl w:ilvl="0" w:tplc="0B588D9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36932"/>
    <w:multiLevelType w:val="hybridMultilevel"/>
    <w:tmpl w:val="7658A644"/>
    <w:lvl w:ilvl="0" w:tplc="6636B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1943B7"/>
    <w:multiLevelType w:val="hybridMultilevel"/>
    <w:tmpl w:val="F3C46654"/>
    <w:lvl w:ilvl="0" w:tplc="6CBCBF36">
      <w:start w:val="1"/>
      <w:numFmt w:val="bullet"/>
      <w:lvlText w:val="-"/>
      <w:lvlJc w:val="left"/>
      <w:pPr>
        <w:ind w:left="216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E6C766F"/>
    <w:multiLevelType w:val="hybridMultilevel"/>
    <w:tmpl w:val="2D903738"/>
    <w:lvl w:ilvl="0" w:tplc="5A9A38B0">
      <w:start w:val="1"/>
      <w:numFmt w:val="thaiNumbers"/>
      <w:lvlText w:val="%1."/>
      <w:lvlJc w:val="left"/>
      <w:pPr>
        <w:ind w:left="644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FD16EA8"/>
    <w:multiLevelType w:val="multilevel"/>
    <w:tmpl w:val="DC6A83B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16A91235"/>
    <w:multiLevelType w:val="hybridMultilevel"/>
    <w:tmpl w:val="3EC45210"/>
    <w:lvl w:ilvl="0" w:tplc="FE76B982">
      <w:start w:val="1"/>
      <w:numFmt w:val="thaiNumbers"/>
      <w:lvlText w:val="%1."/>
      <w:lvlJc w:val="left"/>
      <w:pPr>
        <w:ind w:left="57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>
    <w:nsid w:val="18C14F05"/>
    <w:multiLevelType w:val="hybridMultilevel"/>
    <w:tmpl w:val="6AE66732"/>
    <w:lvl w:ilvl="0" w:tplc="DCF8D7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DE2FD4"/>
    <w:multiLevelType w:val="hybridMultilevel"/>
    <w:tmpl w:val="701EC27A"/>
    <w:lvl w:ilvl="0" w:tplc="E3DC0DA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EA48F9"/>
    <w:multiLevelType w:val="multilevel"/>
    <w:tmpl w:val="A9DE55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1C1E5A6E"/>
    <w:multiLevelType w:val="hybridMultilevel"/>
    <w:tmpl w:val="DBE697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C86028A"/>
    <w:multiLevelType w:val="hybridMultilevel"/>
    <w:tmpl w:val="9A9608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97EB4"/>
    <w:multiLevelType w:val="hybridMultilevel"/>
    <w:tmpl w:val="6AE66732"/>
    <w:lvl w:ilvl="0" w:tplc="DCF8D7E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20F5DFD"/>
    <w:multiLevelType w:val="hybridMultilevel"/>
    <w:tmpl w:val="DC98629C"/>
    <w:lvl w:ilvl="0" w:tplc="4EFC7E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6D538D"/>
    <w:multiLevelType w:val="hybridMultilevel"/>
    <w:tmpl w:val="64B845A2"/>
    <w:lvl w:ilvl="0" w:tplc="53B6D874">
      <w:start w:val="1"/>
      <w:numFmt w:val="thaiNumbers"/>
      <w:lvlText w:val="%1."/>
      <w:lvlJc w:val="left"/>
      <w:pPr>
        <w:ind w:left="720" w:hanging="360"/>
      </w:pPr>
      <w:rPr>
        <w:rFonts w:ascii="THSarabunNew-Bold" w:hAnsi="THSarabunNew-Bold" w:hint="default"/>
        <w:b/>
        <w:color w:val="231F2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F5913"/>
    <w:multiLevelType w:val="hybridMultilevel"/>
    <w:tmpl w:val="D00E4E4E"/>
    <w:lvl w:ilvl="0" w:tplc="21BEBB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C5319F"/>
    <w:multiLevelType w:val="hybridMultilevel"/>
    <w:tmpl w:val="354AC31A"/>
    <w:lvl w:ilvl="0" w:tplc="34B2103A">
      <w:start w:val="1"/>
      <w:numFmt w:val="decimal"/>
      <w:lvlText w:val="%1."/>
      <w:lvlJc w:val="left"/>
      <w:pPr>
        <w:ind w:left="720" w:hanging="360"/>
      </w:pPr>
      <w:rPr>
        <w:rFonts w:ascii="TH SarabunPSK" w:eastAsiaTheme="minorEastAsia" w:hAnsi="TH SarabunPSK" w:cs="TH SarabunPSK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F40D7"/>
    <w:multiLevelType w:val="hybridMultilevel"/>
    <w:tmpl w:val="402E9A5E"/>
    <w:lvl w:ilvl="0" w:tplc="F60EFBF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B952BA4"/>
    <w:multiLevelType w:val="multilevel"/>
    <w:tmpl w:val="E6A8445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2C6977AC"/>
    <w:multiLevelType w:val="hybridMultilevel"/>
    <w:tmpl w:val="AE2445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CB02422"/>
    <w:multiLevelType w:val="hybridMultilevel"/>
    <w:tmpl w:val="AE8E21FA"/>
    <w:lvl w:ilvl="0" w:tplc="74902CB0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25" w:hanging="360"/>
      </w:pPr>
    </w:lvl>
    <w:lvl w:ilvl="2" w:tplc="0C09001B" w:tentative="1">
      <w:start w:val="1"/>
      <w:numFmt w:val="lowerRoman"/>
      <w:lvlText w:val="%3."/>
      <w:lvlJc w:val="right"/>
      <w:pPr>
        <w:ind w:left="3045" w:hanging="180"/>
      </w:pPr>
    </w:lvl>
    <w:lvl w:ilvl="3" w:tplc="0C09000F" w:tentative="1">
      <w:start w:val="1"/>
      <w:numFmt w:val="decimal"/>
      <w:lvlText w:val="%4."/>
      <w:lvlJc w:val="left"/>
      <w:pPr>
        <w:ind w:left="3765" w:hanging="360"/>
      </w:pPr>
    </w:lvl>
    <w:lvl w:ilvl="4" w:tplc="0C090019" w:tentative="1">
      <w:start w:val="1"/>
      <w:numFmt w:val="lowerLetter"/>
      <w:lvlText w:val="%5."/>
      <w:lvlJc w:val="left"/>
      <w:pPr>
        <w:ind w:left="4485" w:hanging="360"/>
      </w:pPr>
    </w:lvl>
    <w:lvl w:ilvl="5" w:tplc="0C09001B" w:tentative="1">
      <w:start w:val="1"/>
      <w:numFmt w:val="lowerRoman"/>
      <w:lvlText w:val="%6."/>
      <w:lvlJc w:val="right"/>
      <w:pPr>
        <w:ind w:left="5205" w:hanging="180"/>
      </w:pPr>
    </w:lvl>
    <w:lvl w:ilvl="6" w:tplc="0C09000F" w:tentative="1">
      <w:start w:val="1"/>
      <w:numFmt w:val="decimal"/>
      <w:lvlText w:val="%7."/>
      <w:lvlJc w:val="left"/>
      <w:pPr>
        <w:ind w:left="5925" w:hanging="360"/>
      </w:pPr>
    </w:lvl>
    <w:lvl w:ilvl="7" w:tplc="0C090019" w:tentative="1">
      <w:start w:val="1"/>
      <w:numFmt w:val="lowerLetter"/>
      <w:lvlText w:val="%8."/>
      <w:lvlJc w:val="left"/>
      <w:pPr>
        <w:ind w:left="6645" w:hanging="360"/>
      </w:pPr>
    </w:lvl>
    <w:lvl w:ilvl="8" w:tplc="0C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2">
    <w:nsid w:val="2F5516F3"/>
    <w:multiLevelType w:val="hybridMultilevel"/>
    <w:tmpl w:val="8954EF6A"/>
    <w:lvl w:ilvl="0" w:tplc="20409F34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451E44"/>
    <w:multiLevelType w:val="hybridMultilevel"/>
    <w:tmpl w:val="BC7C575A"/>
    <w:lvl w:ilvl="0" w:tplc="33300D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347E0AB8"/>
    <w:multiLevelType w:val="hybridMultilevel"/>
    <w:tmpl w:val="AF582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AE0CC3"/>
    <w:multiLevelType w:val="hybridMultilevel"/>
    <w:tmpl w:val="12E66150"/>
    <w:lvl w:ilvl="0" w:tplc="FB7ED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60B0578"/>
    <w:multiLevelType w:val="hybridMultilevel"/>
    <w:tmpl w:val="81D2B526"/>
    <w:lvl w:ilvl="0" w:tplc="633EA06A">
      <w:start w:val="1"/>
      <w:numFmt w:val="bullet"/>
      <w:lvlText w:val=""/>
      <w:lvlJc w:val="left"/>
      <w:pPr>
        <w:ind w:left="43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7">
    <w:nsid w:val="37D828BD"/>
    <w:multiLevelType w:val="multilevel"/>
    <w:tmpl w:val="1F1E2F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380E3D32"/>
    <w:multiLevelType w:val="hybridMultilevel"/>
    <w:tmpl w:val="5708492E"/>
    <w:lvl w:ilvl="0" w:tplc="1E9C8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ACB3F7C"/>
    <w:multiLevelType w:val="hybridMultilevel"/>
    <w:tmpl w:val="021AF36C"/>
    <w:lvl w:ilvl="0" w:tplc="20409F3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BC45E8"/>
    <w:multiLevelType w:val="multilevel"/>
    <w:tmpl w:val="5554FEA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3D860250"/>
    <w:multiLevelType w:val="hybridMultilevel"/>
    <w:tmpl w:val="44B2C596"/>
    <w:lvl w:ilvl="0" w:tplc="99BAE376">
      <w:start w:val="1"/>
      <w:numFmt w:val="decimal"/>
      <w:lvlText w:val="%1."/>
      <w:lvlJc w:val="left"/>
      <w:pPr>
        <w:ind w:left="1080" w:hanging="360"/>
      </w:pPr>
      <w:rPr>
        <w:rFonts w:ascii="TH SarabunPSK" w:eastAsiaTheme="minorEastAsia" w:hAnsi="TH SarabunPSK" w:cs="TH SarabunPSK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7E966F9"/>
    <w:multiLevelType w:val="hybridMultilevel"/>
    <w:tmpl w:val="827AE766"/>
    <w:lvl w:ilvl="0" w:tplc="FCFCEC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87167A1"/>
    <w:multiLevelType w:val="multilevel"/>
    <w:tmpl w:val="905A65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4BAE129C"/>
    <w:multiLevelType w:val="hybridMultilevel"/>
    <w:tmpl w:val="951AB0CE"/>
    <w:lvl w:ilvl="0" w:tplc="E5467562">
      <w:start w:val="1"/>
      <w:numFmt w:val="decimal"/>
      <w:lvlText w:val="%1."/>
      <w:lvlJc w:val="left"/>
      <w:pPr>
        <w:ind w:left="10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5">
    <w:nsid w:val="4D6D04E2"/>
    <w:multiLevelType w:val="hybridMultilevel"/>
    <w:tmpl w:val="CD34D070"/>
    <w:lvl w:ilvl="0" w:tplc="735E494E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6">
    <w:nsid w:val="4DD06807"/>
    <w:multiLevelType w:val="hybridMultilevel"/>
    <w:tmpl w:val="57F817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2F1411A"/>
    <w:multiLevelType w:val="hybridMultilevel"/>
    <w:tmpl w:val="31C02164"/>
    <w:lvl w:ilvl="0" w:tplc="3574214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46575B2"/>
    <w:multiLevelType w:val="hybridMultilevel"/>
    <w:tmpl w:val="8160C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F07594"/>
    <w:multiLevelType w:val="hybridMultilevel"/>
    <w:tmpl w:val="D9E275F8"/>
    <w:lvl w:ilvl="0" w:tplc="E1CABF0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0">
    <w:nsid w:val="60F0331A"/>
    <w:multiLevelType w:val="hybridMultilevel"/>
    <w:tmpl w:val="80967510"/>
    <w:lvl w:ilvl="0" w:tplc="43A2EC1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7A85A25"/>
    <w:multiLevelType w:val="hybridMultilevel"/>
    <w:tmpl w:val="799006AC"/>
    <w:lvl w:ilvl="0" w:tplc="8FBA3DB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91E73CA"/>
    <w:multiLevelType w:val="multilevel"/>
    <w:tmpl w:val="BA32B26A"/>
    <w:lvl w:ilvl="0">
      <w:start w:val="7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6A1619DC"/>
    <w:multiLevelType w:val="multilevel"/>
    <w:tmpl w:val="769CD31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6CBE0F3F"/>
    <w:multiLevelType w:val="hybridMultilevel"/>
    <w:tmpl w:val="444C6F32"/>
    <w:lvl w:ilvl="0" w:tplc="FC7E1F2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751BD3"/>
    <w:multiLevelType w:val="hybridMultilevel"/>
    <w:tmpl w:val="2B9A2E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CE564C"/>
    <w:multiLevelType w:val="hybridMultilevel"/>
    <w:tmpl w:val="701EC27A"/>
    <w:lvl w:ilvl="0" w:tplc="E3DC0DA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8257187"/>
    <w:multiLevelType w:val="hybridMultilevel"/>
    <w:tmpl w:val="2B9A2E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F176A2"/>
    <w:multiLevelType w:val="multilevel"/>
    <w:tmpl w:val="501E13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5"/>
      <w:numFmt w:val="decimal"/>
      <w:isLgl/>
      <w:lvlText w:val="%1.%2"/>
      <w:lvlJc w:val="left"/>
      <w:pPr>
        <w:ind w:left="1095" w:hanging="375"/>
      </w:pPr>
      <w:rPr>
        <w:rFonts w:eastAsiaTheme="minorEastAsia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Theme="minorEastAsia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Theme="minorEastAsia"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Theme="minorEastAsia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Theme="minorEastAsi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Theme="minorEastAsi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Theme="minorEastAsi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Theme="minorEastAsia" w:hint="default"/>
        <w:b/>
      </w:rPr>
    </w:lvl>
  </w:abstractNum>
  <w:abstractNum w:abstractNumId="49">
    <w:nsid w:val="7D67378F"/>
    <w:multiLevelType w:val="hybridMultilevel"/>
    <w:tmpl w:val="0130EE22"/>
    <w:lvl w:ilvl="0" w:tplc="1B12F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35"/>
  </w:num>
  <w:num w:numId="3">
    <w:abstractNumId w:val="0"/>
  </w:num>
  <w:num w:numId="4">
    <w:abstractNumId w:val="28"/>
  </w:num>
  <w:num w:numId="5">
    <w:abstractNumId w:val="3"/>
  </w:num>
  <w:num w:numId="6">
    <w:abstractNumId w:val="1"/>
  </w:num>
  <w:num w:numId="7">
    <w:abstractNumId w:val="25"/>
  </w:num>
  <w:num w:numId="8">
    <w:abstractNumId w:val="10"/>
  </w:num>
  <w:num w:numId="9">
    <w:abstractNumId w:val="36"/>
  </w:num>
  <w:num w:numId="10">
    <w:abstractNumId w:val="11"/>
  </w:num>
  <w:num w:numId="11">
    <w:abstractNumId w:val="20"/>
  </w:num>
  <w:num w:numId="12">
    <w:abstractNumId w:val="26"/>
  </w:num>
  <w:num w:numId="13">
    <w:abstractNumId w:val="5"/>
  </w:num>
  <w:num w:numId="14">
    <w:abstractNumId w:val="30"/>
  </w:num>
  <w:num w:numId="15">
    <w:abstractNumId w:val="19"/>
  </w:num>
  <w:num w:numId="16">
    <w:abstractNumId w:val="33"/>
  </w:num>
  <w:num w:numId="17">
    <w:abstractNumId w:val="43"/>
  </w:num>
  <w:num w:numId="18">
    <w:abstractNumId w:val="6"/>
  </w:num>
  <w:num w:numId="19">
    <w:abstractNumId w:val="16"/>
  </w:num>
  <w:num w:numId="20">
    <w:abstractNumId w:val="27"/>
  </w:num>
  <w:num w:numId="21">
    <w:abstractNumId w:val="41"/>
  </w:num>
  <w:num w:numId="22">
    <w:abstractNumId w:val="9"/>
  </w:num>
  <w:num w:numId="23">
    <w:abstractNumId w:val="46"/>
  </w:num>
  <w:num w:numId="24">
    <w:abstractNumId w:val="29"/>
  </w:num>
  <w:num w:numId="25">
    <w:abstractNumId w:val="22"/>
  </w:num>
  <w:num w:numId="26">
    <w:abstractNumId w:val="13"/>
  </w:num>
  <w:num w:numId="27">
    <w:abstractNumId w:val="8"/>
  </w:num>
  <w:num w:numId="28">
    <w:abstractNumId w:val="49"/>
  </w:num>
  <w:num w:numId="29">
    <w:abstractNumId w:val="42"/>
  </w:num>
  <w:num w:numId="30">
    <w:abstractNumId w:val="37"/>
  </w:num>
  <w:num w:numId="31">
    <w:abstractNumId w:val="24"/>
  </w:num>
  <w:num w:numId="32">
    <w:abstractNumId w:val="23"/>
  </w:num>
  <w:num w:numId="33">
    <w:abstractNumId w:val="21"/>
  </w:num>
  <w:num w:numId="34">
    <w:abstractNumId w:val="39"/>
  </w:num>
  <w:num w:numId="35">
    <w:abstractNumId w:val="31"/>
  </w:num>
  <w:num w:numId="36">
    <w:abstractNumId w:val="12"/>
  </w:num>
  <w:num w:numId="37">
    <w:abstractNumId w:val="17"/>
  </w:num>
  <w:num w:numId="38">
    <w:abstractNumId w:val="32"/>
  </w:num>
  <w:num w:numId="39">
    <w:abstractNumId w:val="45"/>
  </w:num>
  <w:num w:numId="40">
    <w:abstractNumId w:val="48"/>
  </w:num>
  <w:num w:numId="41">
    <w:abstractNumId w:val="2"/>
  </w:num>
  <w:num w:numId="42">
    <w:abstractNumId w:val="44"/>
  </w:num>
  <w:num w:numId="43">
    <w:abstractNumId w:val="47"/>
  </w:num>
  <w:num w:numId="44">
    <w:abstractNumId w:val="34"/>
  </w:num>
  <w:num w:numId="45">
    <w:abstractNumId w:val="14"/>
  </w:num>
  <w:num w:numId="46">
    <w:abstractNumId w:val="40"/>
  </w:num>
  <w:num w:numId="47">
    <w:abstractNumId w:val="18"/>
  </w:num>
  <w:num w:numId="48">
    <w:abstractNumId w:val="4"/>
  </w:num>
  <w:num w:numId="49">
    <w:abstractNumId w:val="15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21"/>
    <w:rsid w:val="000A069C"/>
    <w:rsid w:val="001A4BFE"/>
    <w:rsid w:val="00276921"/>
    <w:rsid w:val="002C1871"/>
    <w:rsid w:val="00387560"/>
    <w:rsid w:val="00926874"/>
    <w:rsid w:val="00DB62E1"/>
    <w:rsid w:val="00DD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pPr>
      <w:spacing w:after="200" w:line="276" w:lineRule="auto"/>
    </w:pPr>
    <w:rPr>
      <w:rFonts w:eastAsiaTheme="minorEastAsia"/>
    </w:rPr>
  </w:style>
  <w:style w:type="paragraph" w:styleId="9">
    <w:name w:val="heading 9"/>
    <w:basedOn w:val="a"/>
    <w:next w:val="a"/>
    <w:link w:val="90"/>
    <w:uiPriority w:val="99"/>
    <w:qFormat/>
    <w:rsid w:val="00276921"/>
    <w:pPr>
      <w:keepNext/>
      <w:spacing w:before="240" w:after="0" w:line="240" w:lineRule="auto"/>
      <w:ind w:left="720" w:hanging="720"/>
      <w:outlineLvl w:val="8"/>
    </w:pPr>
    <w:rPr>
      <w:rFonts w:ascii="Angsana New" w:eastAsia="Calibri" w:hAnsi="Angsana New" w:cs="Angsana New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หัวเรื่อง 9 อักขระ"/>
    <w:basedOn w:val="a0"/>
    <w:link w:val="9"/>
    <w:uiPriority w:val="99"/>
    <w:rsid w:val="00276921"/>
    <w:rPr>
      <w:rFonts w:ascii="Angsana New" w:eastAsia="Calibri" w:hAnsi="Angsana New" w:cs="Angsana New"/>
      <w:b/>
      <w:bCs/>
      <w:sz w:val="36"/>
      <w:szCs w:val="36"/>
      <w:lang w:val="x-none" w:eastAsia="x-none"/>
    </w:rPr>
  </w:style>
  <w:style w:type="table" w:styleId="a3">
    <w:name w:val="Table Grid"/>
    <w:basedOn w:val="a1"/>
    <w:uiPriority w:val="39"/>
    <w:rsid w:val="0027692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ข้อความบอลลูน อักขระ"/>
    <w:basedOn w:val="a0"/>
    <w:link w:val="a5"/>
    <w:uiPriority w:val="99"/>
    <w:semiHidden/>
    <w:rsid w:val="00276921"/>
    <w:rPr>
      <w:rFonts w:ascii="Tahoma" w:eastAsiaTheme="minorEastAsia" w:hAnsi="Tahoma" w:cs="Angsana New"/>
      <w:sz w:val="16"/>
      <w:szCs w:val="20"/>
    </w:rPr>
  </w:style>
  <w:style w:type="paragraph" w:styleId="a5">
    <w:name w:val="Balloon Text"/>
    <w:basedOn w:val="a"/>
    <w:link w:val="a4"/>
    <w:uiPriority w:val="99"/>
    <w:semiHidden/>
    <w:unhideWhenUsed/>
    <w:rsid w:val="00276921"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276921"/>
    <w:pPr>
      <w:ind w:left="720"/>
      <w:contextualSpacing/>
    </w:pPr>
    <w:rPr>
      <w:rFonts w:cs="Angsana New"/>
    </w:rPr>
  </w:style>
  <w:style w:type="paragraph" w:styleId="a7">
    <w:name w:val="Normal (Web)"/>
    <w:basedOn w:val="a"/>
    <w:uiPriority w:val="99"/>
    <w:unhideWhenUsed/>
    <w:rsid w:val="002769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qFormat/>
    <w:rsid w:val="00276921"/>
    <w:pPr>
      <w:ind w:left="720"/>
      <w:contextualSpacing/>
    </w:pPr>
    <w:rPr>
      <w:rFonts w:ascii="Calibri" w:eastAsia="Calibri" w:hAnsi="Calibri" w:cs="Cordia New"/>
    </w:rPr>
  </w:style>
  <w:style w:type="paragraph" w:styleId="a8">
    <w:name w:val="header"/>
    <w:basedOn w:val="a"/>
    <w:link w:val="a9"/>
    <w:uiPriority w:val="99"/>
    <w:unhideWhenUsed/>
    <w:rsid w:val="00276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276921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276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76921"/>
    <w:rPr>
      <w:rFonts w:eastAsiaTheme="minorEastAsia"/>
    </w:rPr>
  </w:style>
  <w:style w:type="paragraph" w:customStyle="1" w:styleId="2">
    <w:name w:val="รายการย่อหน้า2"/>
    <w:basedOn w:val="a"/>
    <w:qFormat/>
    <w:rsid w:val="00276921"/>
    <w:pPr>
      <w:spacing w:after="0" w:line="240" w:lineRule="auto"/>
      <w:ind w:left="720"/>
    </w:pPr>
    <w:rPr>
      <w:rFonts w:ascii="Times New Roman" w:eastAsia="Calibri" w:hAnsi="Times New Roman" w:cs="Angsana New"/>
      <w:sz w:val="24"/>
    </w:rPr>
  </w:style>
  <w:style w:type="character" w:styleId="ac">
    <w:name w:val="Hyperlink"/>
    <w:basedOn w:val="a0"/>
    <w:uiPriority w:val="99"/>
    <w:unhideWhenUsed/>
    <w:rsid w:val="00276921"/>
    <w:rPr>
      <w:color w:val="0563C1" w:themeColor="hyperlink"/>
      <w:u w:val="single"/>
    </w:rPr>
  </w:style>
  <w:style w:type="paragraph" w:styleId="3">
    <w:name w:val="Body Text 3"/>
    <w:basedOn w:val="a"/>
    <w:link w:val="30"/>
    <w:rsid w:val="00276921"/>
    <w:pPr>
      <w:spacing w:after="0" w:line="240" w:lineRule="auto"/>
    </w:pPr>
    <w:rPr>
      <w:rFonts w:ascii="AngsanaUPC" w:eastAsia="Cordia New" w:hAnsi="AngsanaUPC" w:cs="Angsana New"/>
      <w:sz w:val="32"/>
      <w:szCs w:val="32"/>
      <w:lang w:eastAsia="zh-CN"/>
    </w:rPr>
  </w:style>
  <w:style w:type="character" w:customStyle="1" w:styleId="30">
    <w:name w:val="เนื้อความ 3 อักขระ"/>
    <w:basedOn w:val="a0"/>
    <w:link w:val="3"/>
    <w:rsid w:val="00276921"/>
    <w:rPr>
      <w:rFonts w:ascii="AngsanaUPC" w:eastAsia="Cordia New" w:hAnsi="AngsanaUPC" w:cs="Angsana New"/>
      <w:sz w:val="32"/>
      <w:szCs w:val="32"/>
      <w:lang w:eastAsia="zh-CN"/>
    </w:rPr>
  </w:style>
  <w:style w:type="character" w:customStyle="1" w:styleId="fontstyle01">
    <w:name w:val="fontstyle01"/>
    <w:basedOn w:val="a0"/>
    <w:rsid w:val="00276921"/>
    <w:rPr>
      <w:rFonts w:ascii="THSarabunNew" w:hAnsi="THSarabunNew" w:hint="default"/>
      <w:b w:val="0"/>
      <w:bCs w:val="0"/>
      <w:i w:val="0"/>
      <w:iCs w:val="0"/>
      <w:color w:val="231F20"/>
      <w:sz w:val="32"/>
      <w:szCs w:val="32"/>
    </w:rPr>
  </w:style>
  <w:style w:type="paragraph" w:customStyle="1" w:styleId="Default">
    <w:name w:val="Default"/>
    <w:rsid w:val="0027692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fontstyle21">
    <w:name w:val="fontstyle21"/>
    <w:basedOn w:val="a0"/>
    <w:rsid w:val="00276921"/>
    <w:rPr>
      <w:rFonts w:ascii="THSarabunNew-Bold" w:hAnsi="THSarabunNew-Bold" w:hint="default"/>
      <w:b/>
      <w:bCs/>
      <w:i w:val="0"/>
      <w:iCs w:val="0"/>
      <w:color w:val="231F20"/>
      <w:sz w:val="32"/>
      <w:szCs w:val="32"/>
    </w:rPr>
  </w:style>
  <w:style w:type="character" w:customStyle="1" w:styleId="fontstyle11">
    <w:name w:val="fontstyle11"/>
    <w:basedOn w:val="a0"/>
    <w:rsid w:val="00276921"/>
    <w:rPr>
      <w:rFonts w:ascii="THSarabunNew" w:hAnsi="THSarabunNew" w:hint="default"/>
      <w:b w:val="0"/>
      <w:bCs w:val="0"/>
      <w:i w:val="0"/>
      <w:iCs w:val="0"/>
      <w:color w:val="231F20"/>
      <w:sz w:val="32"/>
      <w:szCs w:val="32"/>
    </w:rPr>
  </w:style>
  <w:style w:type="character" w:customStyle="1" w:styleId="fontstyle31">
    <w:name w:val="fontstyle31"/>
    <w:basedOn w:val="a0"/>
    <w:rsid w:val="00276921"/>
    <w:rPr>
      <w:rFonts w:ascii="THSarabunNew-Bold" w:hAnsi="THSarabunNew-Bold" w:hint="default"/>
      <w:b/>
      <w:bCs/>
      <w:i w:val="0"/>
      <w:iCs w:val="0"/>
      <w:color w:val="034EA2"/>
      <w:sz w:val="32"/>
      <w:szCs w:val="32"/>
    </w:rPr>
  </w:style>
  <w:style w:type="character" w:customStyle="1" w:styleId="fontstyle41">
    <w:name w:val="fontstyle41"/>
    <w:basedOn w:val="a0"/>
    <w:rsid w:val="00276921"/>
    <w:rPr>
      <w:rFonts w:ascii="THSarabunNew" w:hAnsi="THSarabunNew" w:hint="default"/>
      <w:b w:val="0"/>
      <w:bCs w:val="0"/>
      <w:i w:val="0"/>
      <w:iCs w:val="0"/>
      <w:color w:val="231F2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21"/>
    <w:pPr>
      <w:spacing w:after="200" w:line="276" w:lineRule="auto"/>
    </w:pPr>
    <w:rPr>
      <w:rFonts w:eastAsiaTheme="minorEastAsia"/>
    </w:rPr>
  </w:style>
  <w:style w:type="paragraph" w:styleId="9">
    <w:name w:val="heading 9"/>
    <w:basedOn w:val="a"/>
    <w:next w:val="a"/>
    <w:link w:val="90"/>
    <w:uiPriority w:val="99"/>
    <w:qFormat/>
    <w:rsid w:val="00276921"/>
    <w:pPr>
      <w:keepNext/>
      <w:spacing w:before="240" w:after="0" w:line="240" w:lineRule="auto"/>
      <w:ind w:left="720" w:hanging="720"/>
      <w:outlineLvl w:val="8"/>
    </w:pPr>
    <w:rPr>
      <w:rFonts w:ascii="Angsana New" w:eastAsia="Calibri" w:hAnsi="Angsana New" w:cs="Angsana New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หัวเรื่อง 9 อักขระ"/>
    <w:basedOn w:val="a0"/>
    <w:link w:val="9"/>
    <w:uiPriority w:val="99"/>
    <w:rsid w:val="00276921"/>
    <w:rPr>
      <w:rFonts w:ascii="Angsana New" w:eastAsia="Calibri" w:hAnsi="Angsana New" w:cs="Angsana New"/>
      <w:b/>
      <w:bCs/>
      <w:sz w:val="36"/>
      <w:szCs w:val="36"/>
      <w:lang w:val="x-none" w:eastAsia="x-none"/>
    </w:rPr>
  </w:style>
  <w:style w:type="table" w:styleId="a3">
    <w:name w:val="Table Grid"/>
    <w:basedOn w:val="a1"/>
    <w:uiPriority w:val="39"/>
    <w:rsid w:val="0027692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ข้อความบอลลูน อักขระ"/>
    <w:basedOn w:val="a0"/>
    <w:link w:val="a5"/>
    <w:uiPriority w:val="99"/>
    <w:semiHidden/>
    <w:rsid w:val="00276921"/>
    <w:rPr>
      <w:rFonts w:ascii="Tahoma" w:eastAsiaTheme="minorEastAsia" w:hAnsi="Tahoma" w:cs="Angsana New"/>
      <w:sz w:val="16"/>
      <w:szCs w:val="20"/>
    </w:rPr>
  </w:style>
  <w:style w:type="paragraph" w:styleId="a5">
    <w:name w:val="Balloon Text"/>
    <w:basedOn w:val="a"/>
    <w:link w:val="a4"/>
    <w:uiPriority w:val="99"/>
    <w:semiHidden/>
    <w:unhideWhenUsed/>
    <w:rsid w:val="00276921"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276921"/>
    <w:pPr>
      <w:ind w:left="720"/>
      <w:contextualSpacing/>
    </w:pPr>
    <w:rPr>
      <w:rFonts w:cs="Angsana New"/>
    </w:rPr>
  </w:style>
  <w:style w:type="paragraph" w:styleId="a7">
    <w:name w:val="Normal (Web)"/>
    <w:basedOn w:val="a"/>
    <w:uiPriority w:val="99"/>
    <w:unhideWhenUsed/>
    <w:rsid w:val="002769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qFormat/>
    <w:rsid w:val="00276921"/>
    <w:pPr>
      <w:ind w:left="720"/>
      <w:contextualSpacing/>
    </w:pPr>
    <w:rPr>
      <w:rFonts w:ascii="Calibri" w:eastAsia="Calibri" w:hAnsi="Calibri" w:cs="Cordia New"/>
    </w:rPr>
  </w:style>
  <w:style w:type="paragraph" w:styleId="a8">
    <w:name w:val="header"/>
    <w:basedOn w:val="a"/>
    <w:link w:val="a9"/>
    <w:uiPriority w:val="99"/>
    <w:unhideWhenUsed/>
    <w:rsid w:val="00276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276921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276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76921"/>
    <w:rPr>
      <w:rFonts w:eastAsiaTheme="minorEastAsia"/>
    </w:rPr>
  </w:style>
  <w:style w:type="paragraph" w:customStyle="1" w:styleId="2">
    <w:name w:val="รายการย่อหน้า2"/>
    <w:basedOn w:val="a"/>
    <w:qFormat/>
    <w:rsid w:val="00276921"/>
    <w:pPr>
      <w:spacing w:after="0" w:line="240" w:lineRule="auto"/>
      <w:ind w:left="720"/>
    </w:pPr>
    <w:rPr>
      <w:rFonts w:ascii="Times New Roman" w:eastAsia="Calibri" w:hAnsi="Times New Roman" w:cs="Angsana New"/>
      <w:sz w:val="24"/>
    </w:rPr>
  </w:style>
  <w:style w:type="character" w:styleId="ac">
    <w:name w:val="Hyperlink"/>
    <w:basedOn w:val="a0"/>
    <w:uiPriority w:val="99"/>
    <w:unhideWhenUsed/>
    <w:rsid w:val="00276921"/>
    <w:rPr>
      <w:color w:val="0563C1" w:themeColor="hyperlink"/>
      <w:u w:val="single"/>
    </w:rPr>
  </w:style>
  <w:style w:type="paragraph" w:styleId="3">
    <w:name w:val="Body Text 3"/>
    <w:basedOn w:val="a"/>
    <w:link w:val="30"/>
    <w:rsid w:val="00276921"/>
    <w:pPr>
      <w:spacing w:after="0" w:line="240" w:lineRule="auto"/>
    </w:pPr>
    <w:rPr>
      <w:rFonts w:ascii="AngsanaUPC" w:eastAsia="Cordia New" w:hAnsi="AngsanaUPC" w:cs="Angsana New"/>
      <w:sz w:val="32"/>
      <w:szCs w:val="32"/>
      <w:lang w:eastAsia="zh-CN"/>
    </w:rPr>
  </w:style>
  <w:style w:type="character" w:customStyle="1" w:styleId="30">
    <w:name w:val="เนื้อความ 3 อักขระ"/>
    <w:basedOn w:val="a0"/>
    <w:link w:val="3"/>
    <w:rsid w:val="00276921"/>
    <w:rPr>
      <w:rFonts w:ascii="AngsanaUPC" w:eastAsia="Cordia New" w:hAnsi="AngsanaUPC" w:cs="Angsana New"/>
      <w:sz w:val="32"/>
      <w:szCs w:val="32"/>
      <w:lang w:eastAsia="zh-CN"/>
    </w:rPr>
  </w:style>
  <w:style w:type="character" w:customStyle="1" w:styleId="fontstyle01">
    <w:name w:val="fontstyle01"/>
    <w:basedOn w:val="a0"/>
    <w:rsid w:val="00276921"/>
    <w:rPr>
      <w:rFonts w:ascii="THSarabunNew" w:hAnsi="THSarabunNew" w:hint="default"/>
      <w:b w:val="0"/>
      <w:bCs w:val="0"/>
      <w:i w:val="0"/>
      <w:iCs w:val="0"/>
      <w:color w:val="231F20"/>
      <w:sz w:val="32"/>
      <w:szCs w:val="32"/>
    </w:rPr>
  </w:style>
  <w:style w:type="paragraph" w:customStyle="1" w:styleId="Default">
    <w:name w:val="Default"/>
    <w:rsid w:val="0027692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fontstyle21">
    <w:name w:val="fontstyle21"/>
    <w:basedOn w:val="a0"/>
    <w:rsid w:val="00276921"/>
    <w:rPr>
      <w:rFonts w:ascii="THSarabunNew-Bold" w:hAnsi="THSarabunNew-Bold" w:hint="default"/>
      <w:b/>
      <w:bCs/>
      <w:i w:val="0"/>
      <w:iCs w:val="0"/>
      <w:color w:val="231F20"/>
      <w:sz w:val="32"/>
      <w:szCs w:val="32"/>
    </w:rPr>
  </w:style>
  <w:style w:type="character" w:customStyle="1" w:styleId="fontstyle11">
    <w:name w:val="fontstyle11"/>
    <w:basedOn w:val="a0"/>
    <w:rsid w:val="00276921"/>
    <w:rPr>
      <w:rFonts w:ascii="THSarabunNew" w:hAnsi="THSarabunNew" w:hint="default"/>
      <w:b w:val="0"/>
      <w:bCs w:val="0"/>
      <w:i w:val="0"/>
      <w:iCs w:val="0"/>
      <w:color w:val="231F20"/>
      <w:sz w:val="32"/>
      <w:szCs w:val="32"/>
    </w:rPr>
  </w:style>
  <w:style w:type="character" w:customStyle="1" w:styleId="fontstyle31">
    <w:name w:val="fontstyle31"/>
    <w:basedOn w:val="a0"/>
    <w:rsid w:val="00276921"/>
    <w:rPr>
      <w:rFonts w:ascii="THSarabunNew-Bold" w:hAnsi="THSarabunNew-Bold" w:hint="default"/>
      <w:b/>
      <w:bCs/>
      <w:i w:val="0"/>
      <w:iCs w:val="0"/>
      <w:color w:val="034EA2"/>
      <w:sz w:val="32"/>
      <w:szCs w:val="32"/>
    </w:rPr>
  </w:style>
  <w:style w:type="character" w:customStyle="1" w:styleId="fontstyle41">
    <w:name w:val="fontstyle41"/>
    <w:basedOn w:val="a0"/>
    <w:rsid w:val="00276921"/>
    <w:rPr>
      <w:rFonts w:ascii="THSarabunNew" w:hAnsi="THSarabunNew" w:hint="default"/>
      <w:b w:val="0"/>
      <w:bCs w:val="0"/>
      <w:i w:val="0"/>
      <w:iCs w:val="0"/>
      <w:color w:val="231F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2997</Words>
  <Characters>17088</Characters>
  <Application>Microsoft Office Word</Application>
  <DocSecurity>0</DocSecurity>
  <Lines>142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Corporate Edition</cp:lastModifiedBy>
  <cp:revision>2</cp:revision>
  <dcterms:created xsi:type="dcterms:W3CDTF">2019-10-24T11:58:00Z</dcterms:created>
  <dcterms:modified xsi:type="dcterms:W3CDTF">2019-10-24T11:58:00Z</dcterms:modified>
</cp:coreProperties>
</file>